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43" w:rsidRPr="0042317A" w:rsidRDefault="00D042D2" w:rsidP="0069025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 xml:space="preserve">Оферта на заключение договора об оказании платных образовательных услуг </w:t>
      </w:r>
    </w:p>
    <w:p w:rsidR="00F26443" w:rsidRPr="0042317A" w:rsidRDefault="00F26443" w:rsidP="006902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Версия 1. 2</w:t>
      </w:r>
      <w:r w:rsidR="00AF1125" w:rsidRPr="0042317A">
        <w:rPr>
          <w:rFonts w:ascii="Times New Roman" w:hAnsi="Times New Roman" w:cs="Times New Roman"/>
          <w:color w:val="000000" w:themeColor="text1"/>
        </w:rPr>
        <w:t>8</w:t>
      </w:r>
      <w:r w:rsidRPr="0042317A">
        <w:rPr>
          <w:rFonts w:ascii="Times New Roman" w:hAnsi="Times New Roman" w:cs="Times New Roman"/>
          <w:color w:val="000000" w:themeColor="text1"/>
        </w:rPr>
        <w:t>.04.2021 г.</w:t>
      </w:r>
    </w:p>
    <w:p w:rsidR="00F26443" w:rsidRPr="0042317A" w:rsidRDefault="00F26443" w:rsidP="0069025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26443" w:rsidRPr="0042317A" w:rsidRDefault="00D042D2" w:rsidP="00281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2317A">
        <w:rPr>
          <w:rFonts w:ascii="Times New Roman" w:hAnsi="Times New Roman" w:cs="Times New Roman"/>
          <w:color w:val="000000" w:themeColor="text1"/>
        </w:rPr>
        <w:t xml:space="preserve">Настоящий документ, постоянно размещенный в сети Интернет по сетевому адресу </w:t>
      </w:r>
      <w:hyperlink r:id="rId6" w:tgtFrame="_blank" w:history="1">
        <w:r w:rsidR="004F7079" w:rsidRPr="0042317A">
          <w:rPr>
            <w:rStyle w:val="a3"/>
            <w:rFonts w:ascii="Times New Roman" w:hAnsi="Times New Roman" w:cs="Times New Roman"/>
            <w:bCs/>
            <w:color w:val="000000" w:themeColor="text1"/>
          </w:rPr>
          <w:t>opera-centre.ru</w:t>
        </w:r>
      </w:hyperlink>
      <w:r w:rsidRPr="0042317A">
        <w:rPr>
          <w:rFonts w:ascii="Times New Roman" w:hAnsi="Times New Roman" w:cs="Times New Roman"/>
          <w:color w:val="000000" w:themeColor="text1"/>
        </w:rPr>
        <w:t xml:space="preserve">, является предложением </w:t>
      </w:r>
      <w:r w:rsidR="00F26443" w:rsidRPr="0042317A">
        <w:rPr>
          <w:rFonts w:ascii="Times New Roman" w:hAnsi="Times New Roman" w:cs="Times New Roman"/>
          <w:color w:val="000000" w:themeColor="text1"/>
        </w:rPr>
        <w:t>Государственного бюджетного учреждения культуры города Москвы «Центр оперного пения имени Галины Вишневской»</w:t>
      </w:r>
      <w:r w:rsidRPr="0042317A">
        <w:rPr>
          <w:rFonts w:ascii="Times New Roman" w:hAnsi="Times New Roman" w:cs="Times New Roman"/>
          <w:color w:val="000000" w:themeColor="text1"/>
        </w:rPr>
        <w:t xml:space="preserve"> (далее – Исполнитель) заключить Договор на оказание платных образовательных услуг по программам дополнительного образования (далее – Договор) с любым заинтересованным в получении таких услуг физическим лицом, отвечающим требованиям, установленным в п.2.</w:t>
      </w:r>
      <w:r w:rsidR="00AF1125" w:rsidRPr="0042317A">
        <w:rPr>
          <w:rFonts w:ascii="Times New Roman" w:hAnsi="Times New Roman" w:cs="Times New Roman"/>
          <w:color w:val="000000" w:themeColor="text1"/>
        </w:rPr>
        <w:t>2</w:t>
      </w:r>
      <w:r w:rsidRPr="0042317A">
        <w:rPr>
          <w:rFonts w:ascii="Times New Roman" w:hAnsi="Times New Roman" w:cs="Times New Roman"/>
          <w:color w:val="000000" w:themeColor="text1"/>
        </w:rPr>
        <w:t xml:space="preserve"> Договора (далее – Слушатель). </w:t>
      </w:r>
      <w:proofErr w:type="gramEnd"/>
    </w:p>
    <w:p w:rsidR="0076399E" w:rsidRPr="0042317A" w:rsidRDefault="00D042D2" w:rsidP="00281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hAnsi="Times New Roman" w:cs="Times New Roman"/>
          <w:color w:val="000000" w:themeColor="text1"/>
        </w:rPr>
        <w:t>Настоящий документ является публичной офертой в соответствии с пунктом 2 статьи 437 Гражданского Кодекса Российской Федерации.</w:t>
      </w:r>
      <w:r w:rsidR="0076399E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Настоящий Договор, заключаемый путем акцепта настоящей оферты, не требует двустороннего подписания и действителен в электронном виде.</w:t>
      </w:r>
    </w:p>
    <w:p w:rsidR="00C51380" w:rsidRPr="0042317A" w:rsidRDefault="00C51380" w:rsidP="00281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Акцепт Оферты осуществляется в порядке, предусмотренном в настоящей Оферте. Осуществляя акцепт настоящей </w:t>
      </w:r>
      <w:r w:rsidR="00AF1125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О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ферты в порядке, определенном в Договоре, Заказчик и Слушатель соглашаются с безусловным и безоговорочн</w:t>
      </w:r>
      <w:r w:rsidR="00AF1125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ым принятием условий настоящей О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ферты Договора в том виде, в каком они изложены в тексте Договора, и обязуются неукоснительно их соблюдать.</w:t>
      </w:r>
    </w:p>
    <w:p w:rsidR="00C51380" w:rsidRPr="0042317A" w:rsidRDefault="00C51380" w:rsidP="00281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Исполнитель предлагает Заказчику и Слушателю заключить Договор об оказании платных образовательных услуг на следующих условиях:</w:t>
      </w:r>
    </w:p>
    <w:p w:rsidR="00C51380" w:rsidRPr="0042317A" w:rsidRDefault="00C51380" w:rsidP="00281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Настоящий Договор об оказании платных образовательных услуг (по тексту - «Договор» или «настоящий Договор»), заключен </w:t>
      </w:r>
      <w:proofErr w:type="gramStart"/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между</w:t>
      </w:r>
      <w:proofErr w:type="gramEnd"/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C51380" w:rsidRPr="0042317A" w:rsidRDefault="00FD5CD0" w:rsidP="00281902">
      <w:pPr>
        <w:pStyle w:val="a5"/>
        <w:spacing w:after="0"/>
        <w:ind w:left="0"/>
        <w:jc w:val="both"/>
        <w:rPr>
          <w:color w:val="000000" w:themeColor="text1"/>
          <w:sz w:val="22"/>
          <w:szCs w:val="22"/>
          <w:lang w:val="ru-RU"/>
        </w:rPr>
      </w:pPr>
      <w:proofErr w:type="gramStart"/>
      <w:r w:rsidRPr="0042317A">
        <w:rPr>
          <w:color w:val="000000" w:themeColor="text1"/>
          <w:sz w:val="22"/>
          <w:szCs w:val="22"/>
          <w:lang w:val="ru-RU"/>
        </w:rPr>
        <w:t xml:space="preserve">Государственным бюджетным учреждением культуры города Москвы «Центр оперного пения имени Галины Вишневской» </w:t>
      </w:r>
      <w:r w:rsidR="00C51380" w:rsidRPr="0042317A">
        <w:rPr>
          <w:color w:val="000000" w:themeColor="text1"/>
          <w:sz w:val="22"/>
          <w:szCs w:val="22"/>
          <w:lang w:val="ru-RU"/>
        </w:rPr>
        <w:t>осуществляющ</w:t>
      </w:r>
      <w:r w:rsidRPr="0042317A">
        <w:rPr>
          <w:color w:val="000000" w:themeColor="text1"/>
          <w:sz w:val="22"/>
          <w:szCs w:val="22"/>
          <w:lang w:val="ru-RU"/>
        </w:rPr>
        <w:t>и</w:t>
      </w:r>
      <w:r w:rsidR="00C51380" w:rsidRPr="0042317A">
        <w:rPr>
          <w:color w:val="000000" w:themeColor="text1"/>
          <w:sz w:val="22"/>
          <w:szCs w:val="22"/>
          <w:lang w:val="ru-RU"/>
        </w:rPr>
        <w:t xml:space="preserve">м образовательную деятельность на основании лицензии </w:t>
      </w:r>
      <w:r w:rsidR="00281902" w:rsidRPr="0042317A">
        <w:rPr>
          <w:color w:val="000000" w:themeColor="text1"/>
          <w:sz w:val="22"/>
          <w:szCs w:val="22"/>
          <w:lang w:val="ru-RU"/>
        </w:rPr>
        <w:t xml:space="preserve">№034249 от 11 октября </w:t>
      </w:r>
      <w:smartTag w:uri="urn:schemas-microsoft-com:office:smarttags" w:element="metricconverter">
        <w:smartTagPr>
          <w:attr w:name="ProductID" w:val="2013 г"/>
        </w:smartTagPr>
        <w:r w:rsidR="00281902" w:rsidRPr="0042317A">
          <w:rPr>
            <w:color w:val="000000" w:themeColor="text1"/>
            <w:sz w:val="22"/>
            <w:szCs w:val="22"/>
            <w:lang w:val="ru-RU"/>
          </w:rPr>
          <w:t>2013 г</w:t>
        </w:r>
      </w:smartTag>
      <w:r w:rsidR="00281902" w:rsidRPr="0042317A">
        <w:rPr>
          <w:color w:val="000000" w:themeColor="text1"/>
          <w:sz w:val="22"/>
          <w:szCs w:val="22"/>
          <w:lang w:val="ru-RU"/>
        </w:rPr>
        <w:t xml:space="preserve">., выданной Департаментом образования города Москвы, </w:t>
      </w:r>
      <w:r w:rsidR="00C51380" w:rsidRPr="0042317A">
        <w:rPr>
          <w:color w:val="000000" w:themeColor="text1"/>
          <w:sz w:val="22"/>
          <w:szCs w:val="22"/>
          <w:lang w:val="ru-RU"/>
        </w:rPr>
        <w:t xml:space="preserve">в лице </w:t>
      </w:r>
      <w:r w:rsidR="00281902" w:rsidRPr="0042317A">
        <w:rPr>
          <w:color w:val="000000" w:themeColor="text1"/>
          <w:sz w:val="22"/>
          <w:szCs w:val="22"/>
          <w:lang w:val="ru-RU"/>
        </w:rPr>
        <w:t>художественного руководителя Ростропович Ольги Мстиславовны</w:t>
      </w:r>
      <w:r w:rsidR="00C51380" w:rsidRPr="0042317A">
        <w:rPr>
          <w:color w:val="000000" w:themeColor="text1"/>
          <w:sz w:val="22"/>
          <w:szCs w:val="22"/>
          <w:lang w:val="ru-RU"/>
        </w:rPr>
        <w:t>, действующе</w:t>
      </w:r>
      <w:r w:rsidR="00281902" w:rsidRPr="0042317A">
        <w:rPr>
          <w:color w:val="000000" w:themeColor="text1"/>
          <w:sz w:val="22"/>
          <w:szCs w:val="22"/>
          <w:lang w:val="ru-RU"/>
        </w:rPr>
        <w:t>го</w:t>
      </w:r>
      <w:r w:rsidR="00C51380" w:rsidRPr="0042317A">
        <w:rPr>
          <w:color w:val="000000" w:themeColor="text1"/>
          <w:sz w:val="22"/>
          <w:szCs w:val="22"/>
          <w:lang w:val="ru-RU"/>
        </w:rPr>
        <w:t xml:space="preserve"> на основании Устава (место нахождения:</w:t>
      </w:r>
      <w:r w:rsidR="00281902" w:rsidRPr="0042317A">
        <w:rPr>
          <w:color w:val="000000" w:themeColor="text1"/>
          <w:sz w:val="22"/>
          <w:szCs w:val="22"/>
          <w:lang w:val="ru-RU"/>
        </w:rPr>
        <w:t xml:space="preserve"> </w:t>
      </w:r>
      <w:smartTag w:uri="urn:schemas-microsoft-com:office:smarttags" w:element="metricconverter">
        <w:smartTagPr>
          <w:attr w:name="ProductID" w:val="119034, г"/>
        </w:smartTagPr>
        <w:r w:rsidR="00281902" w:rsidRPr="0042317A">
          <w:rPr>
            <w:color w:val="000000" w:themeColor="text1"/>
            <w:sz w:val="22"/>
            <w:szCs w:val="22"/>
            <w:lang w:val="ru-RU"/>
          </w:rPr>
          <w:t>119034, г</w:t>
        </w:r>
      </w:smartTag>
      <w:r w:rsidR="00281902" w:rsidRPr="0042317A">
        <w:rPr>
          <w:color w:val="000000" w:themeColor="text1"/>
          <w:sz w:val="22"/>
          <w:szCs w:val="22"/>
          <w:lang w:val="ru-RU"/>
        </w:rPr>
        <w:t>. Москва, ул. Остоженка, д.25, стр.1, ИНН 7704242030 / КПП 770401001 / ОГРН 1037739589964</w:t>
      </w:r>
      <w:r w:rsidR="00C51380" w:rsidRPr="0042317A">
        <w:rPr>
          <w:color w:val="000000" w:themeColor="text1"/>
          <w:sz w:val="22"/>
          <w:szCs w:val="22"/>
          <w:lang w:val="ru-RU"/>
        </w:rPr>
        <w:t>), далее также Исполнитель;</w:t>
      </w:r>
      <w:proofErr w:type="gramEnd"/>
    </w:p>
    <w:p w:rsidR="00C51380" w:rsidRPr="0042317A" w:rsidRDefault="00C51380" w:rsidP="00281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лицом, являющимся Заказчиком, как оно определено ниже, далее также Заказчик, акцептовавший Оферту в порядке, предусмотренном настоящим Договором;</w:t>
      </w:r>
    </w:p>
    <w:p w:rsidR="00C51380" w:rsidRPr="0042317A" w:rsidRDefault="00C51380" w:rsidP="00281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лицом, являющимся Слушателем, как оно определено ниже, далее также Слушатель, акцептовавший Оферту в порядке, предусмотренном настоящим Договором;</w:t>
      </w:r>
    </w:p>
    <w:p w:rsidR="00C51380" w:rsidRPr="0042317A" w:rsidRDefault="00C51380" w:rsidP="00281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далее совместно именуемыми «Стороны», а по отдельности - «Сторона».</w:t>
      </w:r>
    </w:p>
    <w:p w:rsidR="00D042D2" w:rsidRPr="0042317A" w:rsidRDefault="00D042D2" w:rsidP="00281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Надлежащим акцептом настоящей Оферты в соответствии со статьей 438 Гражданского Кодекса Российской Федерации считается осуществление Слушателем в совокупности всех нижеперечисленных действий: </w:t>
      </w:r>
    </w:p>
    <w:p w:rsidR="00D042D2" w:rsidRPr="0042317A" w:rsidRDefault="00D042D2" w:rsidP="004F70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ознакомление с условиями Оферты на Сайте </w:t>
      </w:r>
      <w:r w:rsidR="00F26443" w:rsidRPr="0042317A">
        <w:rPr>
          <w:rFonts w:ascii="Times New Roman" w:hAnsi="Times New Roman" w:cs="Times New Roman"/>
          <w:color w:val="000000" w:themeColor="text1"/>
        </w:rPr>
        <w:t xml:space="preserve">Учреждения </w:t>
      </w:r>
      <w:r w:rsidRPr="0042317A">
        <w:rPr>
          <w:rFonts w:ascii="Times New Roman" w:hAnsi="Times New Roman" w:cs="Times New Roman"/>
          <w:color w:val="000000" w:themeColor="text1"/>
        </w:rPr>
        <w:t xml:space="preserve">по адресу </w:t>
      </w:r>
      <w:hyperlink r:id="rId7" w:history="1"/>
      <w:hyperlink r:id="rId8" w:tgtFrame="_blank" w:history="1">
        <w:proofErr w:type="spellStart"/>
        <w:r w:rsidR="0037417C" w:rsidRPr="0042317A">
          <w:rPr>
            <w:rStyle w:val="a3"/>
            <w:rFonts w:ascii="Times New Roman" w:hAnsi="Times New Roman" w:cs="Times New Roman"/>
            <w:bCs/>
            <w:color w:val="000000" w:themeColor="text1"/>
          </w:rPr>
          <w:t>opera-centre.ru</w:t>
        </w:r>
        <w:proofErr w:type="spellEnd"/>
      </w:hyperlink>
    </w:p>
    <w:p w:rsidR="00D042D2" w:rsidRPr="0042317A" w:rsidRDefault="00D042D2" w:rsidP="004F70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выражение согласия на получение платных образовательных услуг на условиях Оферты путем </w:t>
      </w:r>
      <w:r w:rsidR="00281902" w:rsidRPr="0042317A">
        <w:rPr>
          <w:rFonts w:ascii="Times New Roman" w:hAnsi="Times New Roman" w:cs="Times New Roman"/>
          <w:color w:val="000000" w:themeColor="text1"/>
        </w:rPr>
        <w:t xml:space="preserve">оплаты стоимости </w:t>
      </w:r>
      <w:r w:rsidR="00AF1125" w:rsidRPr="0042317A">
        <w:rPr>
          <w:rFonts w:ascii="Times New Roman" w:hAnsi="Times New Roman" w:cs="Times New Roman"/>
          <w:color w:val="000000" w:themeColor="text1"/>
        </w:rPr>
        <w:t>услуг</w:t>
      </w:r>
      <w:r w:rsidRPr="0042317A">
        <w:rPr>
          <w:rFonts w:ascii="Times New Roman" w:hAnsi="Times New Roman" w:cs="Times New Roman"/>
          <w:color w:val="000000" w:themeColor="text1"/>
        </w:rPr>
        <w:t xml:space="preserve">. </w:t>
      </w:r>
    </w:p>
    <w:p w:rsidR="00D042D2" w:rsidRPr="0042317A" w:rsidRDefault="00D042D2" w:rsidP="002819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Датой заключения договора на оказание платных образовательных услуг является дата оплаты стоимости </w:t>
      </w:r>
      <w:r w:rsidR="00FE12E0" w:rsidRPr="0042317A">
        <w:rPr>
          <w:rFonts w:ascii="Times New Roman" w:hAnsi="Times New Roman" w:cs="Times New Roman"/>
          <w:color w:val="000000" w:themeColor="text1"/>
        </w:rPr>
        <w:t>услуг</w:t>
      </w:r>
      <w:r w:rsidRPr="0042317A">
        <w:rPr>
          <w:rFonts w:ascii="Times New Roman" w:hAnsi="Times New Roman" w:cs="Times New Roman"/>
          <w:color w:val="000000" w:themeColor="text1"/>
        </w:rPr>
        <w:t xml:space="preserve">. </w:t>
      </w:r>
    </w:p>
    <w:p w:rsidR="00F26443" w:rsidRPr="0042317A" w:rsidRDefault="00F26443" w:rsidP="004F707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042D2" w:rsidRPr="0042317A" w:rsidRDefault="00D042D2" w:rsidP="004F707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>ДОГОВОР ОБ ОКАЗАНИИ ПЛАТНЫХ ОБРАЗОВАТЕЛЬНЫХ УСЛУГ</w:t>
      </w:r>
    </w:p>
    <w:p w:rsidR="00D042D2" w:rsidRPr="0042317A" w:rsidRDefault="00D042D2" w:rsidP="004F707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 xml:space="preserve">Термины </w:t>
      </w:r>
    </w:p>
    <w:p w:rsidR="00C51380" w:rsidRPr="0042317A" w:rsidRDefault="00C51380" w:rsidP="004F7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Договор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 – настоящий Договор об оказании платных образовательных услуг.</w:t>
      </w:r>
    </w:p>
    <w:p w:rsidR="00C51380" w:rsidRPr="0042317A" w:rsidRDefault="00C51380" w:rsidP="004F7079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2"/>
          <w:szCs w:val="22"/>
        </w:rPr>
      </w:pPr>
      <w:r w:rsidRPr="0042317A">
        <w:rPr>
          <w:color w:val="000000" w:themeColor="text1"/>
          <w:sz w:val="22"/>
          <w:szCs w:val="22"/>
        </w:rPr>
        <w:t>Оферта</w:t>
      </w:r>
      <w:r w:rsidRPr="0042317A">
        <w:rPr>
          <w:b w:val="0"/>
          <w:color w:val="000000" w:themeColor="text1"/>
          <w:sz w:val="22"/>
          <w:szCs w:val="22"/>
        </w:rPr>
        <w:t> – настоящее предложение Исполнителя, сделанное Заказчику и Слушателю при помощи программно-технических средств Сайта, заключить настоящий Договор на условиях, указанных в Оферте. Текст Оферты размещен на Сайте в сети Интернет по адресу: </w:t>
      </w:r>
      <w:proofErr w:type="spellStart"/>
      <w:r w:rsidR="004615A1" w:rsidRPr="0042317A">
        <w:rPr>
          <w:b w:val="0"/>
          <w:color w:val="000000" w:themeColor="text1"/>
          <w:sz w:val="22"/>
          <w:szCs w:val="22"/>
        </w:rPr>
        <w:fldChar w:fldCharType="begin"/>
      </w:r>
      <w:r w:rsidR="004F7079" w:rsidRPr="0042317A">
        <w:rPr>
          <w:b w:val="0"/>
          <w:color w:val="000000" w:themeColor="text1"/>
          <w:sz w:val="22"/>
          <w:szCs w:val="22"/>
        </w:rPr>
        <w:instrText xml:space="preserve"> HYPERLINK "http://opera-centre.ru/" \t "_blank" </w:instrText>
      </w:r>
      <w:r w:rsidR="004615A1" w:rsidRPr="0042317A">
        <w:rPr>
          <w:b w:val="0"/>
          <w:color w:val="000000" w:themeColor="text1"/>
          <w:sz w:val="22"/>
          <w:szCs w:val="22"/>
        </w:rPr>
        <w:fldChar w:fldCharType="separate"/>
      </w:r>
      <w:r w:rsidR="004F7079" w:rsidRPr="0042317A">
        <w:rPr>
          <w:rStyle w:val="a3"/>
          <w:b w:val="0"/>
          <w:bCs w:val="0"/>
          <w:color w:val="000000" w:themeColor="text1"/>
          <w:sz w:val="22"/>
          <w:szCs w:val="22"/>
        </w:rPr>
        <w:t>opera-centre.ru</w:t>
      </w:r>
      <w:proofErr w:type="spellEnd"/>
      <w:r w:rsidR="004615A1" w:rsidRPr="0042317A">
        <w:rPr>
          <w:b w:val="0"/>
          <w:color w:val="000000" w:themeColor="text1"/>
          <w:sz w:val="22"/>
          <w:szCs w:val="22"/>
        </w:rPr>
        <w:fldChar w:fldCharType="end"/>
      </w:r>
      <w:r w:rsidRPr="0042317A">
        <w:rPr>
          <w:b w:val="0"/>
          <w:color w:val="000000" w:themeColor="text1"/>
          <w:sz w:val="22"/>
          <w:szCs w:val="22"/>
        </w:rPr>
        <w:t>.</w:t>
      </w:r>
    </w:p>
    <w:p w:rsidR="00C51380" w:rsidRPr="0042317A" w:rsidRDefault="00C51380" w:rsidP="004F7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4231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Заказчик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 – дееспособное физическое лицо, в том числе достигнувшее установленного законом возраста дееспособности, и (или) юридическое лицо, имеющее намерение заказать либо заказывающее платные образовательные услуги для себя или иных лиц на основании Договора, и такому лицу законодательством Российской Федерации, государства, резидентом которого такое лицо является или с территории которого такое лицо пользуется услугами, разрешено использование услуг, оказываемых Исполнителем.</w:t>
      </w:r>
      <w:proofErr w:type="gramEnd"/>
    </w:p>
    <w:p w:rsidR="00C51380" w:rsidRPr="0042317A" w:rsidRDefault="00C51380" w:rsidP="00C5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Слушатель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 – дееспособное физическое лицо, в том числе достигнувшее установленного законом возраста дееспособности, осваивающее образовательную программу</w:t>
      </w:r>
      <w:r w:rsidR="00BE7935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(получающее платную образовательную услугу)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, и такому лицу законодательством Российской Федерации, государства, резидентом которого такое лицо является или с территории которого такое лицо пользуется услугами, разрешено использование услуг, оказываемых Исполнителем.</w:t>
      </w:r>
    </w:p>
    <w:p w:rsidR="00C51380" w:rsidRPr="0042317A" w:rsidRDefault="00C51380" w:rsidP="00C5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</w:t>
      </w:r>
      <w:proofErr w:type="gramStart"/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proofErr w:type="gramEnd"/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если Заказчик имеет намерение заказать либо заказывает платные образовательные услуги для себя, Заказчик и Слушатель совпадают в одном лице, у которого есть права и обязанности и Заказчика, и Слушателя.</w:t>
      </w:r>
    </w:p>
    <w:p w:rsidR="00C51380" w:rsidRPr="0042317A" w:rsidRDefault="00C51380" w:rsidP="004F7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Сайт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 – совокупность программных и аппаратных сре</w:t>
      </w:r>
      <w:proofErr w:type="gramStart"/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дств дл</w:t>
      </w:r>
      <w:proofErr w:type="gramEnd"/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я ЭВМ, обеспечивающих публикацию для обозрения информации и данных, объединенных общим целевым назначением, посредством технических средств, применяемых для связи между ЭВМ в сети Интернет. Сайт доступен по уникальному электронному адресу или его буквенному обозначению. Под Сайтом </w:t>
      </w:r>
      <w:r w:rsidR="00F971BD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рамках настоящего договора 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понимается Сайт, расположенный в сети Интернет по адресу: </w:t>
      </w:r>
      <w:proofErr w:type="spellStart"/>
      <w:r w:rsidR="004615A1" w:rsidRPr="0042317A">
        <w:rPr>
          <w:rFonts w:ascii="Times New Roman" w:hAnsi="Times New Roman" w:cs="Times New Roman"/>
          <w:color w:val="000000" w:themeColor="text1"/>
        </w:rPr>
        <w:fldChar w:fldCharType="begin"/>
      </w:r>
      <w:r w:rsidR="004F7079" w:rsidRPr="0042317A">
        <w:rPr>
          <w:rFonts w:ascii="Times New Roman" w:hAnsi="Times New Roman" w:cs="Times New Roman"/>
          <w:color w:val="000000" w:themeColor="text1"/>
        </w:rPr>
        <w:instrText xml:space="preserve"> HYPERLINK "http://opera-centre.ru/" \t "_blank" </w:instrText>
      </w:r>
      <w:r w:rsidR="004615A1" w:rsidRPr="0042317A">
        <w:rPr>
          <w:rFonts w:ascii="Times New Roman" w:hAnsi="Times New Roman" w:cs="Times New Roman"/>
          <w:color w:val="000000" w:themeColor="text1"/>
        </w:rPr>
        <w:fldChar w:fldCharType="separate"/>
      </w:r>
      <w:r w:rsidR="004F7079" w:rsidRPr="0042317A">
        <w:rPr>
          <w:rStyle w:val="a3"/>
          <w:rFonts w:ascii="Times New Roman" w:hAnsi="Times New Roman" w:cs="Times New Roman"/>
          <w:bCs/>
          <w:color w:val="000000" w:themeColor="text1"/>
        </w:rPr>
        <w:t>opera-centre.ru</w:t>
      </w:r>
      <w:proofErr w:type="spellEnd"/>
      <w:r w:rsidR="004615A1" w:rsidRPr="0042317A">
        <w:rPr>
          <w:rFonts w:ascii="Times New Roman" w:hAnsi="Times New Roman" w:cs="Times New Roman"/>
          <w:color w:val="000000" w:themeColor="text1"/>
        </w:rPr>
        <w:fldChar w:fldCharType="end"/>
      </w:r>
      <w:r w:rsidR="004F7079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C51380" w:rsidRPr="0042317A" w:rsidRDefault="00C51380" w:rsidP="004F7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Способ оплаты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 –</w:t>
      </w:r>
      <w:r w:rsidR="00BE7935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324BC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безналичный  расчет по ре</w:t>
      </w:r>
      <w:r w:rsidR="00AF1125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квизитам указанным в настоящей О</w:t>
      </w:r>
      <w:r w:rsidR="00C324BC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ферте </w:t>
      </w:r>
      <w:r w:rsidR="004C22C4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или </w:t>
      </w:r>
      <w:r w:rsidR="00BE7935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r w:rsidR="00C324BC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квитанции</w:t>
      </w:r>
      <w:r w:rsidR="004C22C4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C324BC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размещенной на сайте Исполнителя.</w:t>
      </w:r>
    </w:p>
    <w:p w:rsidR="00D042D2" w:rsidRPr="0042317A" w:rsidRDefault="00A85EC6" w:rsidP="005D4F72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>Услуга</w:t>
      </w:r>
      <w:r w:rsidR="00D042D2" w:rsidRPr="004231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7250D" w:rsidRPr="0042317A">
        <w:rPr>
          <w:rFonts w:ascii="Times New Roman" w:hAnsi="Times New Roman" w:cs="Times New Roman"/>
          <w:color w:val="000000" w:themeColor="text1"/>
        </w:rPr>
        <w:t xml:space="preserve"> - </w:t>
      </w:r>
      <w:r w:rsidR="005D4F72" w:rsidRPr="0042317A">
        <w:rPr>
          <w:rFonts w:ascii="Times New Roman" w:hAnsi="Times New Roman" w:cs="Times New Roman"/>
          <w:color w:val="000000" w:themeColor="text1"/>
        </w:rPr>
        <w:t>мастер-класс «Вокальное искусство» с педагогом</w:t>
      </w:r>
      <w:r w:rsidR="00A7187F" w:rsidRPr="0042317A">
        <w:rPr>
          <w:rFonts w:ascii="Times New Roman" w:hAnsi="Times New Roman" w:cs="Times New Roman"/>
          <w:color w:val="000000" w:themeColor="text1"/>
        </w:rPr>
        <w:t xml:space="preserve"> </w:t>
      </w:r>
      <w:r w:rsidR="00C324BC" w:rsidRPr="0042317A">
        <w:rPr>
          <w:rFonts w:ascii="Times New Roman" w:hAnsi="Times New Roman" w:cs="Times New Roman"/>
          <w:color w:val="000000" w:themeColor="text1"/>
        </w:rPr>
        <w:t xml:space="preserve">и </w:t>
      </w:r>
      <w:r w:rsidR="00A7187F" w:rsidRPr="0042317A">
        <w:rPr>
          <w:rFonts w:ascii="Times New Roman" w:hAnsi="Times New Roman" w:cs="Times New Roman"/>
          <w:color w:val="000000" w:themeColor="text1"/>
        </w:rPr>
        <w:t>концертмейстером,</w:t>
      </w:r>
      <w:r w:rsidR="005D4F72" w:rsidRPr="0042317A">
        <w:rPr>
          <w:rFonts w:ascii="Times New Roman" w:hAnsi="Times New Roman" w:cs="Times New Roman"/>
          <w:color w:val="000000" w:themeColor="text1"/>
        </w:rPr>
        <w:t xml:space="preserve"> </w:t>
      </w:r>
      <w:r w:rsidR="00394A28" w:rsidRPr="0042317A">
        <w:rPr>
          <w:rFonts w:ascii="Times New Roman" w:hAnsi="Times New Roman" w:cs="Times New Roman"/>
          <w:color w:val="000000" w:themeColor="text1"/>
        </w:rPr>
        <w:t>предусматрива</w:t>
      </w:r>
      <w:r w:rsidR="00AF1125" w:rsidRPr="0042317A">
        <w:rPr>
          <w:rFonts w:ascii="Times New Roman" w:hAnsi="Times New Roman" w:cs="Times New Roman"/>
          <w:color w:val="000000" w:themeColor="text1"/>
        </w:rPr>
        <w:t>ющий</w:t>
      </w:r>
      <w:r w:rsidR="00394A28" w:rsidRPr="0042317A">
        <w:rPr>
          <w:rFonts w:ascii="Times New Roman" w:hAnsi="Times New Roman" w:cs="Times New Roman"/>
          <w:color w:val="000000" w:themeColor="text1"/>
        </w:rPr>
        <w:t xml:space="preserve"> </w:t>
      </w:r>
      <w:r w:rsidR="005D4F72" w:rsidRPr="0042317A">
        <w:rPr>
          <w:rFonts w:ascii="Times New Roman" w:hAnsi="Times New Roman" w:cs="Times New Roman"/>
          <w:color w:val="000000" w:themeColor="text1"/>
        </w:rPr>
        <w:t xml:space="preserve"> занятие для поступающих</w:t>
      </w:r>
      <w:r w:rsidR="00394A28" w:rsidRPr="0042317A">
        <w:rPr>
          <w:rFonts w:ascii="Times New Roman" w:hAnsi="Times New Roman" w:cs="Times New Roman"/>
          <w:color w:val="000000" w:themeColor="text1"/>
        </w:rPr>
        <w:t xml:space="preserve"> </w:t>
      </w:r>
      <w:r w:rsidR="004C22C4" w:rsidRPr="0042317A">
        <w:rPr>
          <w:rFonts w:ascii="Times New Roman" w:hAnsi="Times New Roman" w:cs="Times New Roman"/>
          <w:color w:val="000000" w:themeColor="text1"/>
        </w:rPr>
        <w:t xml:space="preserve">в группу </w:t>
      </w:r>
      <w:proofErr w:type="gramStart"/>
      <w:r w:rsidR="004C22C4" w:rsidRPr="0042317A">
        <w:rPr>
          <w:rFonts w:ascii="Times New Roman" w:hAnsi="Times New Roman" w:cs="Times New Roman"/>
          <w:color w:val="000000" w:themeColor="text1"/>
        </w:rPr>
        <w:t xml:space="preserve">артистов-солистов </w:t>
      </w:r>
      <w:r w:rsidR="00394A28" w:rsidRPr="0042317A">
        <w:rPr>
          <w:rFonts w:ascii="Times New Roman" w:hAnsi="Times New Roman" w:cs="Times New Roman"/>
          <w:color w:val="000000" w:themeColor="text1"/>
        </w:rPr>
        <w:t>Центр</w:t>
      </w:r>
      <w:r w:rsidR="004C22C4" w:rsidRPr="0042317A">
        <w:rPr>
          <w:rFonts w:ascii="Times New Roman" w:hAnsi="Times New Roman" w:cs="Times New Roman"/>
          <w:color w:val="000000" w:themeColor="text1"/>
        </w:rPr>
        <w:t>а</w:t>
      </w:r>
      <w:r w:rsidR="00394A28" w:rsidRPr="0042317A">
        <w:rPr>
          <w:rFonts w:ascii="Times New Roman" w:hAnsi="Times New Roman" w:cs="Times New Roman"/>
          <w:color w:val="000000" w:themeColor="text1"/>
        </w:rPr>
        <w:t xml:space="preserve"> оперного пения </w:t>
      </w:r>
      <w:r w:rsidR="00A7187F" w:rsidRPr="0042317A">
        <w:rPr>
          <w:rFonts w:ascii="Times New Roman" w:hAnsi="Times New Roman" w:cs="Times New Roman"/>
          <w:color w:val="000000" w:themeColor="text1"/>
        </w:rPr>
        <w:t xml:space="preserve">имени </w:t>
      </w:r>
      <w:r w:rsidR="00394A28" w:rsidRPr="0042317A">
        <w:rPr>
          <w:rFonts w:ascii="Times New Roman" w:hAnsi="Times New Roman" w:cs="Times New Roman"/>
          <w:color w:val="000000" w:themeColor="text1"/>
        </w:rPr>
        <w:t>Галины Вишневской</w:t>
      </w:r>
      <w:proofErr w:type="gramEnd"/>
      <w:r w:rsidR="00394A28" w:rsidRPr="0042317A">
        <w:rPr>
          <w:rFonts w:ascii="Times New Roman" w:hAnsi="Times New Roman" w:cs="Times New Roman"/>
          <w:color w:val="000000" w:themeColor="text1"/>
        </w:rPr>
        <w:t xml:space="preserve"> продолжительностью</w:t>
      </w:r>
      <w:r w:rsidR="005D4F72" w:rsidRPr="0042317A">
        <w:rPr>
          <w:rFonts w:ascii="Times New Roman" w:hAnsi="Times New Roman" w:cs="Times New Roman"/>
          <w:color w:val="000000" w:themeColor="text1"/>
        </w:rPr>
        <w:t xml:space="preserve"> 1 академический час</w:t>
      </w:r>
      <w:r w:rsidR="00D042D2" w:rsidRPr="0042317A">
        <w:rPr>
          <w:rFonts w:ascii="Times New Roman" w:hAnsi="Times New Roman" w:cs="Times New Roman"/>
          <w:color w:val="000000" w:themeColor="text1"/>
        </w:rPr>
        <w:t xml:space="preserve">. </w:t>
      </w:r>
    </w:p>
    <w:p w:rsidR="00394A28" w:rsidRPr="0042317A" w:rsidRDefault="00394A28" w:rsidP="004F707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 xml:space="preserve">Срок оказания услуг – </w:t>
      </w:r>
      <w:r w:rsidR="00A7187F" w:rsidRPr="0042317A">
        <w:rPr>
          <w:rFonts w:ascii="Times New Roman" w:hAnsi="Times New Roman" w:cs="Times New Roman"/>
          <w:color w:val="000000" w:themeColor="text1"/>
        </w:rPr>
        <w:t>согласованные сторонами дата и время проведения мастер-класса.</w:t>
      </w:r>
    </w:p>
    <w:p w:rsidR="00D042D2" w:rsidRPr="0042317A" w:rsidRDefault="00D042D2" w:rsidP="004F707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>Закон</w:t>
      </w:r>
      <w:r w:rsidRPr="0042317A">
        <w:rPr>
          <w:rFonts w:ascii="Times New Roman" w:hAnsi="Times New Roman" w:cs="Times New Roman"/>
          <w:color w:val="000000" w:themeColor="text1"/>
        </w:rPr>
        <w:t xml:space="preserve"> </w:t>
      </w:r>
      <w:r w:rsidR="00A7250D" w:rsidRPr="0042317A">
        <w:rPr>
          <w:rFonts w:ascii="Times New Roman" w:hAnsi="Times New Roman" w:cs="Times New Roman"/>
          <w:color w:val="000000" w:themeColor="text1"/>
        </w:rPr>
        <w:t xml:space="preserve">- </w:t>
      </w:r>
      <w:r w:rsidRPr="0042317A">
        <w:rPr>
          <w:rFonts w:ascii="Times New Roman" w:hAnsi="Times New Roman" w:cs="Times New Roman"/>
          <w:color w:val="000000" w:themeColor="text1"/>
        </w:rPr>
        <w:t>Федеральный закон от 29 декабря 2012 г. № 273-ФЗ “Об образовании в Российской Федерации”</w:t>
      </w:r>
      <w:r w:rsidR="00F971BD" w:rsidRPr="0042317A">
        <w:rPr>
          <w:rFonts w:ascii="Times New Roman" w:hAnsi="Times New Roman" w:cs="Times New Roman"/>
          <w:color w:val="000000" w:themeColor="text1"/>
        </w:rPr>
        <w:t>.</w:t>
      </w:r>
    </w:p>
    <w:p w:rsidR="00D042D2" w:rsidRPr="0042317A" w:rsidRDefault="00D042D2" w:rsidP="0069025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:rsidR="00D042D2" w:rsidRPr="0042317A" w:rsidRDefault="00D042D2" w:rsidP="0069025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 xml:space="preserve">2. Предмет договора </w:t>
      </w:r>
    </w:p>
    <w:p w:rsidR="00A7250D" w:rsidRPr="0042317A" w:rsidRDefault="00D042D2" w:rsidP="00A725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2.1. Исполнитель обязуется оказать Слушателю образовательн</w:t>
      </w:r>
      <w:r w:rsidR="002D7EBF" w:rsidRPr="0042317A">
        <w:rPr>
          <w:rFonts w:ascii="Times New Roman" w:hAnsi="Times New Roman" w:cs="Times New Roman"/>
          <w:color w:val="000000" w:themeColor="text1"/>
        </w:rPr>
        <w:t>ую услугу</w:t>
      </w:r>
      <w:r w:rsidRPr="0042317A">
        <w:rPr>
          <w:rFonts w:ascii="Times New Roman" w:hAnsi="Times New Roman" w:cs="Times New Roman"/>
          <w:color w:val="000000" w:themeColor="text1"/>
        </w:rPr>
        <w:t xml:space="preserve"> </w:t>
      </w:r>
      <w:r w:rsidR="00AF1125" w:rsidRPr="0042317A">
        <w:rPr>
          <w:rFonts w:ascii="Times New Roman" w:hAnsi="Times New Roman" w:cs="Times New Roman"/>
          <w:color w:val="000000" w:themeColor="text1"/>
        </w:rPr>
        <w:t>–</w:t>
      </w:r>
      <w:r w:rsidR="002D7EBF" w:rsidRPr="0042317A">
        <w:rPr>
          <w:rFonts w:ascii="Times New Roman" w:hAnsi="Times New Roman" w:cs="Times New Roman"/>
          <w:color w:val="000000" w:themeColor="text1"/>
        </w:rPr>
        <w:t xml:space="preserve"> </w:t>
      </w:r>
      <w:r w:rsidR="00AF1125" w:rsidRPr="0042317A">
        <w:rPr>
          <w:rFonts w:ascii="Times New Roman" w:hAnsi="Times New Roman" w:cs="Times New Roman"/>
          <w:color w:val="000000" w:themeColor="text1"/>
        </w:rPr>
        <w:t xml:space="preserve">провести </w:t>
      </w:r>
      <w:r w:rsidR="002D7EBF" w:rsidRPr="0042317A">
        <w:rPr>
          <w:rFonts w:ascii="Times New Roman" w:hAnsi="Times New Roman" w:cs="Times New Roman"/>
          <w:color w:val="000000" w:themeColor="text1"/>
        </w:rPr>
        <w:t xml:space="preserve">мастер-класс «Вокальное искусство» </w:t>
      </w:r>
      <w:r w:rsidR="00352425" w:rsidRPr="0042317A">
        <w:rPr>
          <w:rFonts w:ascii="Times New Roman" w:hAnsi="Times New Roman" w:cs="Times New Roman"/>
          <w:color w:val="000000" w:themeColor="text1"/>
        </w:rPr>
        <w:t xml:space="preserve">с педагогом по вокалу и концертмейстером </w:t>
      </w:r>
      <w:r w:rsidR="00854134" w:rsidRPr="0042317A">
        <w:rPr>
          <w:rFonts w:ascii="Times New Roman" w:hAnsi="Times New Roman" w:cs="Times New Roman"/>
          <w:color w:val="000000" w:themeColor="text1"/>
        </w:rPr>
        <w:t xml:space="preserve">при </w:t>
      </w:r>
      <w:r w:rsidR="00352425" w:rsidRPr="0042317A">
        <w:rPr>
          <w:rFonts w:ascii="Times New Roman" w:hAnsi="Times New Roman" w:cs="Times New Roman"/>
          <w:color w:val="000000" w:themeColor="text1"/>
        </w:rPr>
        <w:t>поступлени</w:t>
      </w:r>
      <w:r w:rsidR="00854134" w:rsidRPr="0042317A">
        <w:rPr>
          <w:rFonts w:ascii="Times New Roman" w:hAnsi="Times New Roman" w:cs="Times New Roman"/>
          <w:color w:val="000000" w:themeColor="text1"/>
        </w:rPr>
        <w:t>и</w:t>
      </w:r>
      <w:r w:rsidR="00C324BC" w:rsidRPr="0042317A">
        <w:rPr>
          <w:rFonts w:ascii="Times New Roman" w:hAnsi="Times New Roman" w:cs="Times New Roman"/>
          <w:color w:val="000000" w:themeColor="text1"/>
        </w:rPr>
        <w:t xml:space="preserve"> в группу </w:t>
      </w:r>
      <w:proofErr w:type="gramStart"/>
      <w:r w:rsidR="00C324BC" w:rsidRPr="0042317A">
        <w:rPr>
          <w:rFonts w:ascii="Times New Roman" w:hAnsi="Times New Roman" w:cs="Times New Roman"/>
          <w:color w:val="000000" w:themeColor="text1"/>
        </w:rPr>
        <w:t xml:space="preserve">артистов-солистов </w:t>
      </w:r>
      <w:r w:rsidR="00352425" w:rsidRPr="0042317A">
        <w:rPr>
          <w:rFonts w:ascii="Times New Roman" w:hAnsi="Times New Roman" w:cs="Times New Roman"/>
          <w:color w:val="000000" w:themeColor="text1"/>
        </w:rPr>
        <w:t>Центр</w:t>
      </w:r>
      <w:r w:rsidR="00C324BC" w:rsidRPr="0042317A">
        <w:rPr>
          <w:rFonts w:ascii="Times New Roman" w:hAnsi="Times New Roman" w:cs="Times New Roman"/>
          <w:color w:val="000000" w:themeColor="text1"/>
        </w:rPr>
        <w:t>а</w:t>
      </w:r>
      <w:r w:rsidR="00352425" w:rsidRPr="0042317A">
        <w:rPr>
          <w:rFonts w:ascii="Times New Roman" w:hAnsi="Times New Roman" w:cs="Times New Roman"/>
          <w:color w:val="000000" w:themeColor="text1"/>
        </w:rPr>
        <w:t xml:space="preserve"> оперного пения имени Галины</w:t>
      </w:r>
      <w:proofErr w:type="gramEnd"/>
      <w:r w:rsidR="00352425" w:rsidRPr="0042317A">
        <w:rPr>
          <w:rFonts w:ascii="Times New Roman" w:hAnsi="Times New Roman" w:cs="Times New Roman"/>
          <w:color w:val="000000" w:themeColor="text1"/>
        </w:rPr>
        <w:t xml:space="preserve"> Вишневской</w:t>
      </w:r>
      <w:r w:rsidR="00A85EC6" w:rsidRPr="0042317A">
        <w:rPr>
          <w:rFonts w:ascii="Times New Roman" w:hAnsi="Times New Roman" w:cs="Times New Roman"/>
          <w:color w:val="000000" w:themeColor="text1"/>
        </w:rPr>
        <w:t>,</w:t>
      </w:r>
      <w:r w:rsidRPr="0042317A">
        <w:rPr>
          <w:rFonts w:ascii="Times New Roman" w:hAnsi="Times New Roman" w:cs="Times New Roman"/>
          <w:color w:val="000000" w:themeColor="text1"/>
        </w:rPr>
        <w:t xml:space="preserve"> а Слушатель обязуется </w:t>
      </w:r>
      <w:r w:rsidR="00236FEF" w:rsidRPr="0042317A">
        <w:rPr>
          <w:rFonts w:ascii="Times New Roman" w:hAnsi="Times New Roman" w:cs="Times New Roman"/>
          <w:color w:val="000000" w:themeColor="text1"/>
        </w:rPr>
        <w:t xml:space="preserve">принять и </w:t>
      </w:r>
      <w:r w:rsidRPr="0042317A">
        <w:rPr>
          <w:rFonts w:ascii="Times New Roman" w:hAnsi="Times New Roman" w:cs="Times New Roman"/>
          <w:color w:val="000000" w:themeColor="text1"/>
        </w:rPr>
        <w:t>оплатить эт</w:t>
      </w:r>
      <w:r w:rsidR="00854134" w:rsidRPr="0042317A">
        <w:rPr>
          <w:rFonts w:ascii="Times New Roman" w:hAnsi="Times New Roman" w:cs="Times New Roman"/>
          <w:color w:val="000000" w:themeColor="text1"/>
        </w:rPr>
        <w:t>у</w:t>
      </w:r>
      <w:r w:rsidRPr="0042317A">
        <w:rPr>
          <w:rFonts w:ascii="Times New Roman" w:hAnsi="Times New Roman" w:cs="Times New Roman"/>
          <w:color w:val="000000" w:themeColor="text1"/>
        </w:rPr>
        <w:t xml:space="preserve"> услуг</w:t>
      </w:r>
      <w:r w:rsidR="00854134" w:rsidRPr="0042317A">
        <w:rPr>
          <w:rFonts w:ascii="Times New Roman" w:hAnsi="Times New Roman" w:cs="Times New Roman"/>
          <w:color w:val="000000" w:themeColor="text1"/>
        </w:rPr>
        <w:t>у</w:t>
      </w:r>
      <w:r w:rsidR="00A85EC6" w:rsidRPr="0042317A">
        <w:rPr>
          <w:rFonts w:ascii="Times New Roman" w:hAnsi="Times New Roman" w:cs="Times New Roman"/>
          <w:color w:val="000000" w:themeColor="text1"/>
        </w:rPr>
        <w:t xml:space="preserve"> в порядке и на условиях</w:t>
      </w:r>
      <w:r w:rsidR="00236FEF" w:rsidRPr="0042317A">
        <w:rPr>
          <w:rFonts w:ascii="Times New Roman" w:hAnsi="Times New Roman" w:cs="Times New Roman"/>
          <w:color w:val="000000" w:themeColor="text1"/>
        </w:rPr>
        <w:t>,</w:t>
      </w:r>
      <w:r w:rsidR="00A85EC6" w:rsidRPr="0042317A">
        <w:rPr>
          <w:rFonts w:ascii="Times New Roman" w:hAnsi="Times New Roman" w:cs="Times New Roman"/>
          <w:color w:val="000000" w:themeColor="text1"/>
        </w:rPr>
        <w:t xml:space="preserve"> </w:t>
      </w:r>
      <w:r w:rsidR="00FE12E0" w:rsidRPr="0042317A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r w:rsidR="00A85EC6" w:rsidRPr="0042317A">
        <w:rPr>
          <w:rFonts w:ascii="Times New Roman" w:hAnsi="Times New Roman" w:cs="Times New Roman"/>
          <w:color w:val="000000" w:themeColor="text1"/>
        </w:rPr>
        <w:t>настоящ</w:t>
      </w:r>
      <w:r w:rsidR="00FE12E0" w:rsidRPr="0042317A">
        <w:rPr>
          <w:rFonts w:ascii="Times New Roman" w:hAnsi="Times New Roman" w:cs="Times New Roman"/>
          <w:color w:val="000000" w:themeColor="text1"/>
        </w:rPr>
        <w:t>им</w:t>
      </w:r>
      <w:r w:rsidR="00A85EC6" w:rsidRPr="0042317A">
        <w:rPr>
          <w:rFonts w:ascii="Times New Roman" w:hAnsi="Times New Roman" w:cs="Times New Roman"/>
          <w:color w:val="000000" w:themeColor="text1"/>
        </w:rPr>
        <w:t xml:space="preserve"> договор</w:t>
      </w:r>
      <w:r w:rsidR="00FE12E0" w:rsidRPr="0042317A">
        <w:rPr>
          <w:rFonts w:ascii="Times New Roman" w:hAnsi="Times New Roman" w:cs="Times New Roman"/>
          <w:color w:val="000000" w:themeColor="text1"/>
        </w:rPr>
        <w:t>ом</w:t>
      </w:r>
      <w:r w:rsidRPr="0042317A">
        <w:rPr>
          <w:rFonts w:ascii="Times New Roman" w:hAnsi="Times New Roman" w:cs="Times New Roman"/>
          <w:color w:val="000000" w:themeColor="text1"/>
        </w:rPr>
        <w:t xml:space="preserve">. </w:t>
      </w:r>
    </w:p>
    <w:p w:rsidR="00D042D2" w:rsidRPr="0042317A" w:rsidRDefault="00D042D2" w:rsidP="00A7250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2.2. Существенным условием настоящего Договора является наличие у Слушателя среднего профессионального или </w:t>
      </w:r>
      <w:r w:rsidRPr="00423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высшего </w:t>
      </w:r>
      <w:r w:rsidR="0035242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(не</w:t>
      </w:r>
      <w:r w:rsidR="00BE793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35242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конченно</w:t>
      </w:r>
      <w:r w:rsidR="00236FEF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="0035242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высше</w:t>
      </w:r>
      <w:r w:rsidR="00236FEF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="0035242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</w:t>
      </w:r>
      <w:r w:rsidR="00394A28" w:rsidRPr="0042317A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профессионального</w:t>
      </w:r>
      <w:r w:rsidR="00394A28" w:rsidRPr="0042317A">
        <w:rPr>
          <w:rFonts w:ascii="Times New Roman" w:hAnsi="Times New Roman" w:cs="Times New Roman"/>
          <w:color w:val="000000" w:themeColor="text1"/>
        </w:rPr>
        <w:t xml:space="preserve"> </w:t>
      </w:r>
      <w:r w:rsidRPr="0042317A">
        <w:rPr>
          <w:rFonts w:ascii="Times New Roman" w:hAnsi="Times New Roman" w:cs="Times New Roman"/>
          <w:color w:val="000000" w:themeColor="text1"/>
        </w:rPr>
        <w:t>образования</w:t>
      </w:r>
      <w:r w:rsidR="005D4F72" w:rsidRPr="0042317A">
        <w:rPr>
          <w:rFonts w:ascii="Times New Roman" w:hAnsi="Times New Roman" w:cs="Times New Roman"/>
          <w:color w:val="000000" w:themeColor="text1"/>
        </w:rPr>
        <w:t xml:space="preserve"> </w:t>
      </w:r>
      <w:r w:rsidR="00A85EC6" w:rsidRPr="0042317A">
        <w:rPr>
          <w:rFonts w:ascii="Times New Roman" w:hAnsi="Times New Roman" w:cs="Times New Roman"/>
          <w:color w:val="000000" w:themeColor="text1"/>
        </w:rPr>
        <w:t>по специальности «Вокальное искусство»</w:t>
      </w:r>
      <w:r w:rsidRPr="0042317A">
        <w:rPr>
          <w:rFonts w:ascii="Times New Roman" w:hAnsi="Times New Roman" w:cs="Times New Roman"/>
          <w:color w:val="000000" w:themeColor="text1"/>
        </w:rPr>
        <w:t xml:space="preserve">. </w:t>
      </w:r>
    </w:p>
    <w:p w:rsidR="00FD5CD0" w:rsidRPr="0042317A" w:rsidRDefault="00D042D2" w:rsidP="00A7250D">
      <w:pPr>
        <w:pStyle w:val="a5"/>
        <w:spacing w:after="0"/>
        <w:ind w:left="0"/>
        <w:jc w:val="both"/>
        <w:rPr>
          <w:color w:val="000000" w:themeColor="text1"/>
          <w:sz w:val="22"/>
          <w:szCs w:val="22"/>
          <w:lang w:val="ru-RU"/>
        </w:rPr>
      </w:pPr>
      <w:r w:rsidRPr="0042317A">
        <w:rPr>
          <w:color w:val="000000" w:themeColor="text1"/>
          <w:sz w:val="22"/>
          <w:szCs w:val="22"/>
          <w:lang w:val="ru-RU"/>
        </w:rPr>
        <w:t>2.</w:t>
      </w:r>
      <w:r w:rsidR="00A85EC6" w:rsidRPr="0042317A">
        <w:rPr>
          <w:color w:val="000000" w:themeColor="text1"/>
          <w:sz w:val="22"/>
          <w:szCs w:val="22"/>
          <w:lang w:val="ru-RU"/>
        </w:rPr>
        <w:t>3</w:t>
      </w:r>
      <w:r w:rsidRPr="0042317A">
        <w:rPr>
          <w:color w:val="000000" w:themeColor="text1"/>
          <w:sz w:val="22"/>
          <w:szCs w:val="22"/>
          <w:lang w:val="ru-RU"/>
        </w:rPr>
        <w:t>. Услуги оказываются на основании лицензии на осуществление образовательной деятельности №</w:t>
      </w:r>
      <w:r w:rsidR="00FD5CD0" w:rsidRPr="0042317A">
        <w:rPr>
          <w:color w:val="000000" w:themeColor="text1"/>
          <w:sz w:val="22"/>
          <w:szCs w:val="22"/>
          <w:lang w:val="ru-RU"/>
        </w:rPr>
        <w:t xml:space="preserve">034249 от 11 октября </w:t>
      </w:r>
      <w:smartTag w:uri="urn:schemas-microsoft-com:office:smarttags" w:element="metricconverter">
        <w:smartTagPr>
          <w:attr w:name="ProductID" w:val="2013 г"/>
        </w:smartTagPr>
        <w:r w:rsidR="00FD5CD0" w:rsidRPr="0042317A">
          <w:rPr>
            <w:color w:val="000000" w:themeColor="text1"/>
            <w:sz w:val="22"/>
            <w:szCs w:val="22"/>
            <w:lang w:val="ru-RU"/>
          </w:rPr>
          <w:t>2013 г</w:t>
        </w:r>
      </w:smartTag>
      <w:r w:rsidR="00FD5CD0" w:rsidRPr="0042317A">
        <w:rPr>
          <w:color w:val="000000" w:themeColor="text1"/>
          <w:sz w:val="22"/>
          <w:szCs w:val="22"/>
          <w:lang w:val="ru-RU"/>
        </w:rPr>
        <w:t>., выданной Департаментом образования города Москвы.</w:t>
      </w:r>
    </w:p>
    <w:p w:rsidR="00FD5CD0" w:rsidRPr="0042317A" w:rsidRDefault="00FD5CD0" w:rsidP="00FD5CD0">
      <w:pPr>
        <w:pStyle w:val="a5"/>
        <w:spacing w:after="0"/>
        <w:ind w:left="0"/>
        <w:jc w:val="both"/>
        <w:rPr>
          <w:color w:val="000000" w:themeColor="text1"/>
          <w:sz w:val="22"/>
          <w:szCs w:val="22"/>
          <w:lang w:val="ru-RU"/>
        </w:rPr>
      </w:pPr>
    </w:p>
    <w:p w:rsidR="00D042D2" w:rsidRPr="0042317A" w:rsidRDefault="00D042D2" w:rsidP="00FD5CD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 xml:space="preserve">3. Права Исполнителя и Слушателя </w:t>
      </w:r>
    </w:p>
    <w:p w:rsidR="00D042D2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3.1. Исполнитель вправе: </w:t>
      </w:r>
    </w:p>
    <w:p w:rsidR="00D042D2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3.1.1. Самостоятельно осуществлять образовательный процесс, устанавливать формы</w:t>
      </w:r>
      <w:r w:rsidR="00A85EC6" w:rsidRPr="0042317A">
        <w:rPr>
          <w:rFonts w:ascii="Times New Roman" w:hAnsi="Times New Roman" w:cs="Times New Roman"/>
          <w:color w:val="000000" w:themeColor="text1"/>
        </w:rPr>
        <w:t xml:space="preserve"> и</w:t>
      </w:r>
      <w:r w:rsidRPr="0042317A">
        <w:rPr>
          <w:rFonts w:ascii="Times New Roman" w:hAnsi="Times New Roman" w:cs="Times New Roman"/>
          <w:color w:val="000000" w:themeColor="text1"/>
        </w:rPr>
        <w:t xml:space="preserve"> порядок </w:t>
      </w:r>
      <w:r w:rsidR="00A85EC6" w:rsidRPr="0042317A">
        <w:rPr>
          <w:rFonts w:ascii="Times New Roman" w:hAnsi="Times New Roman" w:cs="Times New Roman"/>
          <w:color w:val="000000" w:themeColor="text1"/>
        </w:rPr>
        <w:t>оказания услуг</w:t>
      </w:r>
      <w:r w:rsidRPr="0042317A">
        <w:rPr>
          <w:rFonts w:ascii="Times New Roman" w:hAnsi="Times New Roman" w:cs="Times New Roman"/>
          <w:color w:val="000000" w:themeColor="text1"/>
        </w:rPr>
        <w:t xml:space="preserve">. </w:t>
      </w: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3.1.</w:t>
      </w:r>
      <w:r w:rsidR="00A7250D" w:rsidRPr="0042317A">
        <w:rPr>
          <w:rFonts w:ascii="Times New Roman" w:hAnsi="Times New Roman" w:cs="Times New Roman"/>
          <w:color w:val="000000" w:themeColor="text1"/>
        </w:rPr>
        <w:t>2</w:t>
      </w:r>
      <w:r w:rsidRPr="0042317A">
        <w:rPr>
          <w:rFonts w:ascii="Times New Roman" w:hAnsi="Times New Roman" w:cs="Times New Roman"/>
          <w:color w:val="000000" w:themeColor="text1"/>
        </w:rPr>
        <w:t xml:space="preserve">. Применять к Слушателю меры поощрения и меры дисциплинарного взыскания в соответствии с законодательством Российской Федерации, Договором и локальными нормативными актами Исполнителя, доступными для ознакомления на сайте </w:t>
      </w:r>
      <w:hyperlink r:id="rId9" w:tgtFrame="_blank" w:history="1">
        <w:r w:rsidR="00116F22" w:rsidRPr="0042317A">
          <w:rPr>
            <w:rStyle w:val="a3"/>
            <w:rFonts w:ascii="Times New Roman" w:hAnsi="Times New Roman" w:cs="Times New Roman"/>
            <w:bCs/>
            <w:color w:val="000000" w:themeColor="text1"/>
          </w:rPr>
          <w:t>opera-centre.ru</w:t>
        </w:r>
      </w:hyperlink>
      <w:r w:rsidR="00116F22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42317A">
        <w:rPr>
          <w:rFonts w:ascii="Times New Roman" w:hAnsi="Times New Roman" w:cs="Times New Roman"/>
          <w:color w:val="000000" w:themeColor="text1"/>
        </w:rPr>
        <w:t xml:space="preserve"> </w:t>
      </w:r>
    </w:p>
    <w:p w:rsidR="00704405" w:rsidRPr="0042317A" w:rsidRDefault="004B527B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3.2. </w:t>
      </w:r>
      <w:r w:rsidR="00D042D2" w:rsidRPr="0042317A">
        <w:rPr>
          <w:rFonts w:ascii="Times New Roman" w:hAnsi="Times New Roman" w:cs="Times New Roman"/>
          <w:color w:val="000000" w:themeColor="text1"/>
        </w:rPr>
        <w:t xml:space="preserve">Слушатель вправе: </w:t>
      </w: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3.2.</w:t>
      </w:r>
      <w:r w:rsidR="00A85EC6" w:rsidRPr="0042317A">
        <w:rPr>
          <w:rFonts w:ascii="Times New Roman" w:hAnsi="Times New Roman" w:cs="Times New Roman"/>
          <w:color w:val="000000" w:themeColor="text1"/>
        </w:rPr>
        <w:t>1</w:t>
      </w:r>
      <w:r w:rsidRPr="0042317A">
        <w:rPr>
          <w:rFonts w:ascii="Times New Roman" w:hAnsi="Times New Roman" w:cs="Times New Roman"/>
          <w:color w:val="000000" w:themeColor="text1"/>
        </w:rPr>
        <w:t xml:space="preserve">. Пользоваться в порядке, установленном локальными нормативными актами, имуществом Исполнителя, необходимым для </w:t>
      </w:r>
      <w:r w:rsidR="00A85EC6" w:rsidRPr="0042317A">
        <w:rPr>
          <w:rFonts w:ascii="Times New Roman" w:hAnsi="Times New Roman" w:cs="Times New Roman"/>
          <w:color w:val="000000" w:themeColor="text1"/>
        </w:rPr>
        <w:t>получения услуги</w:t>
      </w:r>
      <w:r w:rsidRPr="0042317A">
        <w:rPr>
          <w:rFonts w:ascii="Times New Roman" w:hAnsi="Times New Roman" w:cs="Times New Roman"/>
          <w:color w:val="000000" w:themeColor="text1"/>
        </w:rPr>
        <w:t xml:space="preserve">. </w:t>
      </w:r>
    </w:p>
    <w:p w:rsidR="0034697A" w:rsidRPr="0042317A" w:rsidRDefault="0034697A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>4. Обязанности Исполнителя и Слушателя</w:t>
      </w: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4.1. Исполнитель обязан: </w:t>
      </w:r>
    </w:p>
    <w:p w:rsidR="00704405" w:rsidRPr="0042317A" w:rsidRDefault="0034697A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4.1.1</w:t>
      </w:r>
      <w:r w:rsidR="00D042D2" w:rsidRPr="0042317A">
        <w:rPr>
          <w:rFonts w:ascii="Times New Roman" w:hAnsi="Times New Roman" w:cs="Times New Roman"/>
          <w:color w:val="000000" w:themeColor="text1"/>
        </w:rPr>
        <w:t xml:space="preserve">. Довести до Слушателя сведения о порядке предоставления платных образовательных услуг. </w:t>
      </w:r>
    </w:p>
    <w:p w:rsidR="00704405" w:rsidRPr="0042317A" w:rsidRDefault="0034697A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4.1.2</w:t>
      </w:r>
      <w:r w:rsidR="00D042D2" w:rsidRPr="0042317A">
        <w:rPr>
          <w:rFonts w:ascii="Times New Roman" w:hAnsi="Times New Roman" w:cs="Times New Roman"/>
          <w:color w:val="000000" w:themeColor="text1"/>
        </w:rPr>
        <w:t xml:space="preserve">. Организовать и обеспечить надлежащее оказание образовательных услуг в соответствии государственными требованиями, локальными нормативными актами Исполнителя и расписанием занятий Исполнителя. </w:t>
      </w:r>
    </w:p>
    <w:p w:rsidR="00704405" w:rsidRPr="0042317A" w:rsidRDefault="0034697A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4.1.3</w:t>
      </w:r>
      <w:r w:rsidR="00D042D2" w:rsidRPr="0042317A">
        <w:rPr>
          <w:rFonts w:ascii="Times New Roman" w:hAnsi="Times New Roman" w:cs="Times New Roman"/>
          <w:color w:val="000000" w:themeColor="text1"/>
        </w:rPr>
        <w:t xml:space="preserve">. Обеспечить Слушателю условия для </w:t>
      </w:r>
      <w:r w:rsidRPr="0042317A">
        <w:rPr>
          <w:rFonts w:ascii="Times New Roman" w:hAnsi="Times New Roman" w:cs="Times New Roman"/>
          <w:color w:val="000000" w:themeColor="text1"/>
        </w:rPr>
        <w:t>получения услуги</w:t>
      </w:r>
      <w:r w:rsidR="00D042D2" w:rsidRPr="0042317A">
        <w:rPr>
          <w:rFonts w:ascii="Times New Roman" w:hAnsi="Times New Roman" w:cs="Times New Roman"/>
          <w:color w:val="000000" w:themeColor="text1"/>
        </w:rPr>
        <w:t xml:space="preserve">. </w:t>
      </w:r>
    </w:p>
    <w:p w:rsidR="00704405" w:rsidRPr="0042317A" w:rsidRDefault="0034697A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4.1.4</w:t>
      </w:r>
      <w:r w:rsidR="00D042D2" w:rsidRPr="0042317A">
        <w:rPr>
          <w:rFonts w:ascii="Times New Roman" w:hAnsi="Times New Roman" w:cs="Times New Roman"/>
          <w:color w:val="000000" w:themeColor="text1"/>
        </w:rPr>
        <w:t xml:space="preserve">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здоровья, в соответствии с локальными нормативными актами Исполнителя. </w:t>
      </w:r>
    </w:p>
    <w:p w:rsidR="00394A28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4.2. Слушатель обязан</w:t>
      </w:r>
      <w:r w:rsidR="00394A28" w:rsidRPr="0042317A">
        <w:rPr>
          <w:rFonts w:ascii="Times New Roman" w:hAnsi="Times New Roman" w:cs="Times New Roman"/>
          <w:color w:val="000000" w:themeColor="text1"/>
        </w:rPr>
        <w:t>:</w:t>
      </w:r>
    </w:p>
    <w:p w:rsidR="00704405" w:rsidRPr="0042317A" w:rsidRDefault="00394A28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4.2.1. С</w:t>
      </w:r>
      <w:r w:rsidR="00D042D2" w:rsidRPr="0042317A">
        <w:rPr>
          <w:rFonts w:ascii="Times New Roman" w:hAnsi="Times New Roman" w:cs="Times New Roman"/>
          <w:color w:val="000000" w:themeColor="text1"/>
        </w:rPr>
        <w:t>облюдать требования ч</w:t>
      </w:r>
      <w:r w:rsidR="00BE7935" w:rsidRPr="0042317A">
        <w:rPr>
          <w:rFonts w:ascii="Times New Roman" w:hAnsi="Times New Roman" w:cs="Times New Roman"/>
          <w:color w:val="000000" w:themeColor="text1"/>
        </w:rPr>
        <w:t>асти</w:t>
      </w:r>
      <w:r w:rsidR="00D042D2" w:rsidRPr="0042317A">
        <w:rPr>
          <w:rFonts w:ascii="Times New Roman" w:hAnsi="Times New Roman" w:cs="Times New Roman"/>
          <w:color w:val="000000" w:themeColor="text1"/>
        </w:rPr>
        <w:t xml:space="preserve"> 1 ст</w:t>
      </w:r>
      <w:r w:rsidR="00BE7935" w:rsidRPr="0042317A">
        <w:rPr>
          <w:rFonts w:ascii="Times New Roman" w:hAnsi="Times New Roman" w:cs="Times New Roman"/>
          <w:color w:val="000000" w:themeColor="text1"/>
        </w:rPr>
        <w:t>атьи</w:t>
      </w:r>
      <w:r w:rsidR="00D042D2" w:rsidRPr="0042317A">
        <w:rPr>
          <w:rFonts w:ascii="Times New Roman" w:hAnsi="Times New Roman" w:cs="Times New Roman"/>
          <w:color w:val="000000" w:themeColor="text1"/>
        </w:rPr>
        <w:t xml:space="preserve"> 43 Закона. </w:t>
      </w: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17A">
        <w:rPr>
          <w:rFonts w:ascii="Times New Roman" w:hAnsi="Times New Roman" w:cs="Times New Roman"/>
          <w:color w:val="000000" w:themeColor="text1"/>
        </w:rPr>
        <w:t>4.</w:t>
      </w:r>
      <w:r w:rsidR="00394A28" w:rsidRPr="0042317A">
        <w:rPr>
          <w:rFonts w:ascii="Times New Roman" w:hAnsi="Times New Roman" w:cs="Times New Roman"/>
          <w:color w:val="000000" w:themeColor="text1"/>
        </w:rPr>
        <w:t>2.2.</w:t>
      </w:r>
      <w:r w:rsidRPr="0042317A">
        <w:rPr>
          <w:rFonts w:ascii="Times New Roman" w:hAnsi="Times New Roman" w:cs="Times New Roman"/>
          <w:color w:val="000000" w:themeColor="text1"/>
        </w:rPr>
        <w:t xml:space="preserve"> Подтвердить наличие среднего профессионального или высшего</w:t>
      </w:r>
      <w:r w:rsidR="00762735" w:rsidRPr="0042317A">
        <w:rPr>
          <w:rFonts w:ascii="Times New Roman" w:hAnsi="Times New Roman" w:cs="Times New Roman"/>
          <w:color w:val="000000" w:themeColor="text1"/>
        </w:rPr>
        <w:t xml:space="preserve"> </w:t>
      </w:r>
      <w:r w:rsidR="00236FEF" w:rsidRPr="0042317A">
        <w:rPr>
          <w:rFonts w:ascii="Times New Roman" w:hAnsi="Times New Roman" w:cs="Times New Roman"/>
          <w:color w:val="000000" w:themeColor="text1"/>
        </w:rPr>
        <w:t>(</w:t>
      </w:r>
      <w:r w:rsidR="0076273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</w:t>
      </w:r>
      <w:r w:rsidR="00BE793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76273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конченно</w:t>
      </w:r>
      <w:r w:rsidR="00236FEF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</w:t>
      </w:r>
      <w:r w:rsidR="0076273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высше</w:t>
      </w:r>
      <w:r w:rsidR="00236FEF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го)</w:t>
      </w:r>
      <w:r w:rsidR="0076273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23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и представить следующие документы: </w:t>
      </w:r>
    </w:p>
    <w:p w:rsidR="00704405" w:rsidRPr="0042317A" w:rsidRDefault="00D042D2" w:rsidP="000F0E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общегражданский паспорт; </w:t>
      </w:r>
    </w:p>
    <w:p w:rsidR="00704405" w:rsidRPr="0042317A" w:rsidRDefault="00D042D2" w:rsidP="000F0ED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документ о среднем профессиональном или высшем </w:t>
      </w:r>
      <w:r w:rsidR="0076273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(не</w:t>
      </w:r>
      <w:r w:rsidR="00BE793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76273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конченно</w:t>
      </w:r>
      <w:r w:rsidR="00236FEF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76273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высше</w:t>
      </w:r>
      <w:r w:rsidR="00236FEF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</w:t>
      </w:r>
      <w:r w:rsidR="00762735" w:rsidRPr="004231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 </w:t>
      </w:r>
      <w:r w:rsidRPr="00423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образовании. </w:t>
      </w: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4.2.</w:t>
      </w:r>
      <w:r w:rsidR="00394A28" w:rsidRPr="0042317A">
        <w:rPr>
          <w:rFonts w:ascii="Times New Roman" w:hAnsi="Times New Roman" w:cs="Times New Roman"/>
          <w:color w:val="000000" w:themeColor="text1"/>
        </w:rPr>
        <w:t>3</w:t>
      </w:r>
      <w:r w:rsidRPr="0042317A">
        <w:rPr>
          <w:rFonts w:ascii="Times New Roman" w:hAnsi="Times New Roman" w:cs="Times New Roman"/>
          <w:color w:val="000000" w:themeColor="text1"/>
        </w:rPr>
        <w:t xml:space="preserve">. Ознакомиться с локальными нормативными актами Исполнителя (на сайте </w:t>
      </w:r>
      <w:hyperlink r:id="rId10" w:tgtFrame="_blank" w:history="1">
        <w:r w:rsidR="00116F22" w:rsidRPr="0042317A">
          <w:rPr>
            <w:rStyle w:val="a3"/>
            <w:rFonts w:ascii="Times New Roman" w:hAnsi="Times New Roman" w:cs="Times New Roman"/>
            <w:bCs/>
            <w:color w:val="000000" w:themeColor="text1"/>
          </w:rPr>
          <w:t>opera-centre.ru</w:t>
        </w:r>
      </w:hyperlink>
      <w:r w:rsidRPr="0042317A">
        <w:rPr>
          <w:rFonts w:ascii="Times New Roman" w:hAnsi="Times New Roman" w:cs="Times New Roman"/>
          <w:color w:val="000000" w:themeColor="text1"/>
        </w:rPr>
        <w:t xml:space="preserve"> или в </w:t>
      </w:r>
      <w:r w:rsidR="00ED0A80" w:rsidRPr="0042317A">
        <w:rPr>
          <w:rFonts w:ascii="Times New Roman" w:hAnsi="Times New Roman" w:cs="Times New Roman"/>
          <w:color w:val="000000" w:themeColor="text1"/>
        </w:rPr>
        <w:t>здании</w:t>
      </w:r>
      <w:r w:rsidRPr="0042317A">
        <w:rPr>
          <w:rFonts w:ascii="Times New Roman" w:hAnsi="Times New Roman" w:cs="Times New Roman"/>
          <w:color w:val="000000" w:themeColor="text1"/>
        </w:rPr>
        <w:t xml:space="preserve"> Исполнителя по адресу, указанному в реквизитах Договора). </w:t>
      </w: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4.2.</w:t>
      </w:r>
      <w:r w:rsidR="00394A28" w:rsidRPr="0042317A">
        <w:rPr>
          <w:rFonts w:ascii="Times New Roman" w:hAnsi="Times New Roman" w:cs="Times New Roman"/>
          <w:color w:val="000000" w:themeColor="text1"/>
        </w:rPr>
        <w:t>4</w:t>
      </w:r>
      <w:r w:rsidRPr="0042317A">
        <w:rPr>
          <w:rFonts w:ascii="Times New Roman" w:hAnsi="Times New Roman" w:cs="Times New Roman"/>
          <w:color w:val="000000" w:themeColor="text1"/>
        </w:rPr>
        <w:t xml:space="preserve">. Своевременно предоставлять все необходимые сведения и документы, извещать об изменении своих контактных и персональных данных. </w:t>
      </w: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4.2.</w:t>
      </w:r>
      <w:r w:rsidR="00394A28" w:rsidRPr="0042317A">
        <w:rPr>
          <w:rFonts w:ascii="Times New Roman" w:hAnsi="Times New Roman" w:cs="Times New Roman"/>
          <w:color w:val="000000" w:themeColor="text1"/>
        </w:rPr>
        <w:t>5</w:t>
      </w:r>
      <w:r w:rsidRPr="0042317A">
        <w:rPr>
          <w:rFonts w:ascii="Times New Roman" w:hAnsi="Times New Roman" w:cs="Times New Roman"/>
          <w:color w:val="000000" w:themeColor="text1"/>
        </w:rPr>
        <w:t>. Соблюдать требования правил внутреннего распорядка и ины</w:t>
      </w:r>
      <w:r w:rsidR="0034697A" w:rsidRPr="0042317A">
        <w:rPr>
          <w:rFonts w:ascii="Times New Roman" w:hAnsi="Times New Roman" w:cs="Times New Roman"/>
          <w:color w:val="000000" w:themeColor="text1"/>
        </w:rPr>
        <w:t>х</w:t>
      </w:r>
      <w:r w:rsidRPr="0042317A">
        <w:rPr>
          <w:rFonts w:ascii="Times New Roman" w:hAnsi="Times New Roman" w:cs="Times New Roman"/>
          <w:color w:val="000000" w:themeColor="text1"/>
        </w:rPr>
        <w:t xml:space="preserve"> локальны</w:t>
      </w:r>
      <w:r w:rsidR="0034697A" w:rsidRPr="0042317A">
        <w:rPr>
          <w:rFonts w:ascii="Times New Roman" w:hAnsi="Times New Roman" w:cs="Times New Roman"/>
          <w:color w:val="000000" w:themeColor="text1"/>
        </w:rPr>
        <w:t>х</w:t>
      </w:r>
      <w:r w:rsidRPr="0042317A">
        <w:rPr>
          <w:rFonts w:ascii="Times New Roman" w:hAnsi="Times New Roman" w:cs="Times New Roman"/>
          <w:color w:val="000000" w:themeColor="text1"/>
        </w:rPr>
        <w:t xml:space="preserve"> нормативны</w:t>
      </w:r>
      <w:r w:rsidR="0034697A" w:rsidRPr="0042317A">
        <w:rPr>
          <w:rFonts w:ascii="Times New Roman" w:hAnsi="Times New Roman" w:cs="Times New Roman"/>
          <w:color w:val="000000" w:themeColor="text1"/>
        </w:rPr>
        <w:t>х</w:t>
      </w:r>
      <w:r w:rsidRPr="0042317A">
        <w:rPr>
          <w:rFonts w:ascii="Times New Roman" w:hAnsi="Times New Roman" w:cs="Times New Roman"/>
          <w:color w:val="000000" w:themeColor="text1"/>
        </w:rPr>
        <w:t xml:space="preserve"> акт</w:t>
      </w:r>
      <w:r w:rsidR="0034697A" w:rsidRPr="0042317A">
        <w:rPr>
          <w:rFonts w:ascii="Times New Roman" w:hAnsi="Times New Roman" w:cs="Times New Roman"/>
          <w:color w:val="000000" w:themeColor="text1"/>
        </w:rPr>
        <w:t xml:space="preserve">ов </w:t>
      </w:r>
      <w:r w:rsidRPr="0042317A">
        <w:rPr>
          <w:rFonts w:ascii="Times New Roman" w:hAnsi="Times New Roman" w:cs="Times New Roman"/>
          <w:color w:val="000000" w:themeColor="text1"/>
        </w:rPr>
        <w:t xml:space="preserve">Исполнителя. </w:t>
      </w:r>
    </w:p>
    <w:p w:rsidR="00A7187F" w:rsidRPr="0042317A" w:rsidRDefault="00A7187F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BE7935" w:rsidRPr="0042317A" w:rsidRDefault="00BE7935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lastRenderedPageBreak/>
        <w:t>5. Финансовые условия</w:t>
      </w:r>
      <w:r w:rsidR="00A7187F" w:rsidRPr="0042317A">
        <w:rPr>
          <w:rFonts w:ascii="Times New Roman" w:hAnsi="Times New Roman" w:cs="Times New Roman"/>
          <w:b/>
          <w:color w:val="000000" w:themeColor="text1"/>
        </w:rPr>
        <w:t>. Стоимость услуг</w:t>
      </w:r>
      <w:r w:rsidRPr="0042317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04405" w:rsidRPr="0042317A" w:rsidRDefault="00D042D2" w:rsidP="0034697A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5.1. Стоимость образовательн</w:t>
      </w:r>
      <w:r w:rsidR="0034697A" w:rsidRPr="0042317A">
        <w:rPr>
          <w:rFonts w:ascii="Times New Roman" w:hAnsi="Times New Roman" w:cs="Times New Roman"/>
          <w:color w:val="000000" w:themeColor="text1"/>
        </w:rPr>
        <w:t>ой</w:t>
      </w:r>
      <w:r w:rsidRPr="0042317A">
        <w:rPr>
          <w:rFonts w:ascii="Times New Roman" w:hAnsi="Times New Roman" w:cs="Times New Roman"/>
          <w:color w:val="000000" w:themeColor="text1"/>
        </w:rPr>
        <w:t xml:space="preserve"> услуг</w:t>
      </w:r>
      <w:r w:rsidR="0034697A" w:rsidRPr="0042317A">
        <w:rPr>
          <w:rFonts w:ascii="Times New Roman" w:hAnsi="Times New Roman" w:cs="Times New Roman"/>
          <w:color w:val="000000" w:themeColor="text1"/>
        </w:rPr>
        <w:t>и</w:t>
      </w:r>
      <w:r w:rsidRPr="0042317A">
        <w:rPr>
          <w:rFonts w:ascii="Times New Roman" w:hAnsi="Times New Roman" w:cs="Times New Roman"/>
          <w:color w:val="000000" w:themeColor="text1"/>
        </w:rPr>
        <w:t>, предусмотренн</w:t>
      </w:r>
      <w:r w:rsidR="0034697A" w:rsidRPr="0042317A">
        <w:rPr>
          <w:rFonts w:ascii="Times New Roman" w:hAnsi="Times New Roman" w:cs="Times New Roman"/>
          <w:color w:val="000000" w:themeColor="text1"/>
        </w:rPr>
        <w:t>ой</w:t>
      </w:r>
      <w:r w:rsidRPr="0042317A">
        <w:rPr>
          <w:rFonts w:ascii="Times New Roman" w:hAnsi="Times New Roman" w:cs="Times New Roman"/>
          <w:color w:val="000000" w:themeColor="text1"/>
        </w:rPr>
        <w:t xml:space="preserve"> настоящим Договором,</w:t>
      </w:r>
      <w:r w:rsidR="0034697A" w:rsidRPr="0042317A">
        <w:rPr>
          <w:rFonts w:ascii="Times New Roman" w:hAnsi="Times New Roman" w:cs="Times New Roman"/>
          <w:color w:val="000000" w:themeColor="text1"/>
        </w:rPr>
        <w:t xml:space="preserve"> составляет 3000,00</w:t>
      </w:r>
      <w:r w:rsidR="00394A28" w:rsidRPr="0042317A">
        <w:rPr>
          <w:rFonts w:ascii="Times New Roman" w:hAnsi="Times New Roman" w:cs="Times New Roman"/>
          <w:color w:val="000000" w:themeColor="text1"/>
        </w:rPr>
        <w:t xml:space="preserve"> (три тысячи) </w:t>
      </w:r>
      <w:r w:rsidR="0034697A" w:rsidRPr="0042317A">
        <w:rPr>
          <w:rFonts w:ascii="Times New Roman" w:hAnsi="Times New Roman" w:cs="Times New Roman"/>
          <w:color w:val="000000" w:themeColor="text1"/>
        </w:rPr>
        <w:t xml:space="preserve"> рублей за один академический час. </w:t>
      </w:r>
      <w:r w:rsidRPr="0042317A">
        <w:rPr>
          <w:rFonts w:ascii="Times New Roman" w:hAnsi="Times New Roman" w:cs="Times New Roman"/>
          <w:color w:val="000000" w:themeColor="text1"/>
        </w:rPr>
        <w:t>Стоимость образовательных услуг НДС не облагается на основании ст</w:t>
      </w:r>
      <w:r w:rsidR="00BE7935" w:rsidRPr="0042317A">
        <w:rPr>
          <w:rFonts w:ascii="Times New Roman" w:hAnsi="Times New Roman" w:cs="Times New Roman"/>
          <w:color w:val="000000" w:themeColor="text1"/>
        </w:rPr>
        <w:t>атьи</w:t>
      </w:r>
      <w:r w:rsidRPr="0042317A">
        <w:rPr>
          <w:rFonts w:ascii="Times New Roman" w:hAnsi="Times New Roman" w:cs="Times New Roman"/>
          <w:color w:val="000000" w:themeColor="text1"/>
        </w:rPr>
        <w:t xml:space="preserve"> 14</w:t>
      </w:r>
      <w:r w:rsidR="00925494" w:rsidRPr="0042317A">
        <w:rPr>
          <w:rFonts w:ascii="Times New Roman" w:hAnsi="Times New Roman" w:cs="Times New Roman"/>
          <w:color w:val="000000" w:themeColor="text1"/>
        </w:rPr>
        <w:t>9</w:t>
      </w:r>
      <w:r w:rsidR="00BE7935" w:rsidRPr="0042317A">
        <w:rPr>
          <w:rFonts w:ascii="Times New Roman" w:hAnsi="Times New Roman" w:cs="Times New Roman"/>
          <w:color w:val="000000" w:themeColor="text1"/>
        </w:rPr>
        <w:t xml:space="preserve"> п.2 пп.14</w:t>
      </w:r>
      <w:r w:rsidRPr="0042317A">
        <w:rPr>
          <w:rFonts w:ascii="Times New Roman" w:hAnsi="Times New Roman" w:cs="Times New Roman"/>
          <w:color w:val="000000" w:themeColor="text1"/>
        </w:rPr>
        <w:t xml:space="preserve"> Налогового кодекса Р</w:t>
      </w:r>
      <w:r w:rsidR="00D03150" w:rsidRPr="0042317A">
        <w:rPr>
          <w:rFonts w:ascii="Times New Roman" w:hAnsi="Times New Roman" w:cs="Times New Roman"/>
          <w:color w:val="000000" w:themeColor="text1"/>
        </w:rPr>
        <w:t xml:space="preserve">оссийской </w:t>
      </w:r>
      <w:r w:rsidRPr="0042317A">
        <w:rPr>
          <w:rFonts w:ascii="Times New Roman" w:hAnsi="Times New Roman" w:cs="Times New Roman"/>
          <w:color w:val="000000" w:themeColor="text1"/>
        </w:rPr>
        <w:t>Ф</w:t>
      </w:r>
      <w:r w:rsidR="00D03150" w:rsidRPr="0042317A">
        <w:rPr>
          <w:rFonts w:ascii="Times New Roman" w:hAnsi="Times New Roman" w:cs="Times New Roman"/>
          <w:color w:val="000000" w:themeColor="text1"/>
        </w:rPr>
        <w:t>едерации</w:t>
      </w:r>
      <w:r w:rsidRPr="0042317A">
        <w:rPr>
          <w:rFonts w:ascii="Times New Roman" w:hAnsi="Times New Roman" w:cs="Times New Roman"/>
          <w:color w:val="000000" w:themeColor="text1"/>
        </w:rPr>
        <w:t xml:space="preserve">. </w:t>
      </w: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5.2. Увеличение стоимости образовательн</w:t>
      </w:r>
      <w:r w:rsidR="00236FEF" w:rsidRPr="0042317A">
        <w:rPr>
          <w:rFonts w:ascii="Times New Roman" w:hAnsi="Times New Roman" w:cs="Times New Roman"/>
          <w:color w:val="000000" w:themeColor="text1"/>
        </w:rPr>
        <w:t>ой</w:t>
      </w:r>
      <w:r w:rsidRPr="0042317A">
        <w:rPr>
          <w:rFonts w:ascii="Times New Roman" w:hAnsi="Times New Roman" w:cs="Times New Roman"/>
          <w:color w:val="000000" w:themeColor="text1"/>
        </w:rPr>
        <w:t xml:space="preserve"> услуг</w:t>
      </w:r>
      <w:r w:rsidR="00236FEF" w:rsidRPr="0042317A">
        <w:rPr>
          <w:rFonts w:ascii="Times New Roman" w:hAnsi="Times New Roman" w:cs="Times New Roman"/>
          <w:color w:val="000000" w:themeColor="text1"/>
        </w:rPr>
        <w:t>и</w:t>
      </w:r>
      <w:r w:rsidRPr="0042317A">
        <w:rPr>
          <w:rFonts w:ascii="Times New Roman" w:hAnsi="Times New Roman" w:cs="Times New Roman"/>
          <w:color w:val="000000" w:themeColor="text1"/>
        </w:rPr>
        <w:t xml:space="preserve"> после заключения Договора не допускается. </w:t>
      </w: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5.3. Слушатель </w:t>
      </w:r>
      <w:r w:rsidR="004B527B" w:rsidRPr="0042317A">
        <w:rPr>
          <w:rFonts w:ascii="Times New Roman" w:hAnsi="Times New Roman" w:cs="Times New Roman"/>
          <w:color w:val="000000" w:themeColor="text1"/>
        </w:rPr>
        <w:t>обязан</w:t>
      </w:r>
      <w:r w:rsidRPr="0042317A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42317A">
        <w:rPr>
          <w:rFonts w:ascii="Times New Roman" w:hAnsi="Times New Roman" w:cs="Times New Roman"/>
          <w:color w:val="000000" w:themeColor="text1"/>
        </w:rPr>
        <w:t>оплатить стоимость образовательн</w:t>
      </w:r>
      <w:r w:rsidR="00236FEF" w:rsidRPr="0042317A">
        <w:rPr>
          <w:rFonts w:ascii="Times New Roman" w:hAnsi="Times New Roman" w:cs="Times New Roman"/>
          <w:color w:val="000000" w:themeColor="text1"/>
        </w:rPr>
        <w:t>ой</w:t>
      </w:r>
      <w:proofErr w:type="gramEnd"/>
      <w:r w:rsidRPr="0042317A">
        <w:rPr>
          <w:rFonts w:ascii="Times New Roman" w:hAnsi="Times New Roman" w:cs="Times New Roman"/>
          <w:color w:val="000000" w:themeColor="text1"/>
        </w:rPr>
        <w:t xml:space="preserve"> услуг</w:t>
      </w:r>
      <w:r w:rsidR="00236FEF" w:rsidRPr="0042317A">
        <w:rPr>
          <w:rFonts w:ascii="Times New Roman" w:hAnsi="Times New Roman" w:cs="Times New Roman"/>
          <w:color w:val="000000" w:themeColor="text1"/>
        </w:rPr>
        <w:t>и</w:t>
      </w:r>
      <w:r w:rsidRPr="0042317A">
        <w:rPr>
          <w:rFonts w:ascii="Times New Roman" w:hAnsi="Times New Roman" w:cs="Times New Roman"/>
          <w:color w:val="000000" w:themeColor="text1"/>
        </w:rPr>
        <w:t xml:space="preserve"> в порядке 100% предоплат</w:t>
      </w:r>
      <w:r w:rsidR="00D03150" w:rsidRPr="0042317A">
        <w:rPr>
          <w:rFonts w:ascii="Times New Roman" w:hAnsi="Times New Roman" w:cs="Times New Roman"/>
          <w:color w:val="000000" w:themeColor="text1"/>
        </w:rPr>
        <w:t>ы</w:t>
      </w:r>
      <w:r w:rsidRPr="0042317A">
        <w:rPr>
          <w:rFonts w:ascii="Times New Roman" w:hAnsi="Times New Roman" w:cs="Times New Roman"/>
          <w:color w:val="000000" w:themeColor="text1"/>
        </w:rPr>
        <w:t xml:space="preserve"> д</w:t>
      </w:r>
      <w:r w:rsidR="004B527B" w:rsidRPr="0042317A">
        <w:rPr>
          <w:rFonts w:ascii="Times New Roman" w:hAnsi="Times New Roman" w:cs="Times New Roman"/>
          <w:color w:val="000000" w:themeColor="text1"/>
        </w:rPr>
        <w:t>о начала обучения.</w:t>
      </w:r>
    </w:p>
    <w:p w:rsidR="00D03150" w:rsidRPr="0042317A" w:rsidRDefault="00D03150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 xml:space="preserve">6. Интеллектуальная собственность </w:t>
      </w:r>
    </w:p>
    <w:p w:rsidR="00704405" w:rsidRPr="0042317A" w:rsidRDefault="00D042D2" w:rsidP="000F0E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6.1. Слушатель обязан: </w:t>
      </w:r>
    </w:p>
    <w:p w:rsidR="00704405" w:rsidRPr="0042317A" w:rsidRDefault="00D042D2" w:rsidP="000F0E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воздерживаться от любых действий, которые нарушают права Исполнителя на результаты интеллектуальной деятельности, в частности, не копировать, не записывать, не воспроизводить, не распространять любые результаты интеллектуальной деятельности Исполнителя без письменного разрешения Исполнителя; </w:t>
      </w:r>
    </w:p>
    <w:p w:rsidR="00704405" w:rsidRPr="0042317A" w:rsidRDefault="00D042D2" w:rsidP="000F0ED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немедленно сообщать Исполнителю о любых ставших известными фактах нарушения исключительных прав Исполнителя</w:t>
      </w:r>
      <w:r w:rsidR="0034697A" w:rsidRPr="0042317A">
        <w:rPr>
          <w:rFonts w:ascii="Times New Roman" w:hAnsi="Times New Roman" w:cs="Times New Roman"/>
          <w:color w:val="000000" w:themeColor="text1"/>
        </w:rPr>
        <w:t>.</w:t>
      </w:r>
      <w:r w:rsidRPr="0042317A">
        <w:rPr>
          <w:rFonts w:ascii="Times New Roman" w:hAnsi="Times New Roman" w:cs="Times New Roman"/>
          <w:color w:val="000000" w:themeColor="text1"/>
        </w:rPr>
        <w:t xml:space="preserve"> </w:t>
      </w:r>
    </w:p>
    <w:p w:rsidR="002046CB" w:rsidRPr="0042317A" w:rsidRDefault="002046CB" w:rsidP="0069025A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:rsidR="00704405" w:rsidRPr="0042317A" w:rsidRDefault="00D042D2" w:rsidP="0069025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 xml:space="preserve">7. Срок действия договора. Порядок изменения и расторжения договора </w:t>
      </w:r>
    </w:p>
    <w:p w:rsidR="00704405" w:rsidRPr="0042317A" w:rsidRDefault="00D042D2" w:rsidP="004F30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7.1. Договор действует </w:t>
      </w:r>
      <w:proofErr w:type="gramStart"/>
      <w:r w:rsidRPr="0042317A">
        <w:rPr>
          <w:rFonts w:ascii="Times New Roman" w:hAnsi="Times New Roman" w:cs="Times New Roman"/>
          <w:color w:val="000000" w:themeColor="text1"/>
        </w:rPr>
        <w:t>с даты</w:t>
      </w:r>
      <w:proofErr w:type="gramEnd"/>
      <w:r w:rsidRPr="0042317A">
        <w:rPr>
          <w:rFonts w:ascii="Times New Roman" w:hAnsi="Times New Roman" w:cs="Times New Roman"/>
          <w:color w:val="000000" w:themeColor="text1"/>
        </w:rPr>
        <w:t xml:space="preserve"> его заключения (даты акцепта оферты) и до даты окончания </w:t>
      </w:r>
      <w:r w:rsidR="003F7108" w:rsidRPr="0042317A">
        <w:rPr>
          <w:rFonts w:ascii="Times New Roman" w:hAnsi="Times New Roman" w:cs="Times New Roman"/>
          <w:color w:val="000000" w:themeColor="text1"/>
        </w:rPr>
        <w:t xml:space="preserve">срока </w:t>
      </w:r>
      <w:r w:rsidR="00394A28" w:rsidRPr="0042317A">
        <w:rPr>
          <w:rFonts w:ascii="Times New Roman" w:hAnsi="Times New Roman" w:cs="Times New Roman"/>
          <w:color w:val="000000" w:themeColor="text1"/>
        </w:rPr>
        <w:t>оказания</w:t>
      </w:r>
      <w:r w:rsidR="003F7108" w:rsidRPr="0042317A">
        <w:rPr>
          <w:rFonts w:ascii="Times New Roman" w:hAnsi="Times New Roman" w:cs="Times New Roman"/>
          <w:color w:val="000000" w:themeColor="text1"/>
        </w:rPr>
        <w:t xml:space="preserve"> услуг</w:t>
      </w:r>
      <w:r w:rsidRPr="0042317A">
        <w:rPr>
          <w:rFonts w:ascii="Times New Roman" w:hAnsi="Times New Roman" w:cs="Times New Roman"/>
          <w:color w:val="000000" w:themeColor="text1"/>
        </w:rPr>
        <w:t xml:space="preserve">. </w:t>
      </w:r>
    </w:p>
    <w:p w:rsidR="00ED0A80" w:rsidRPr="0042317A" w:rsidRDefault="00D042D2" w:rsidP="004F30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7.2. </w:t>
      </w:r>
      <w:proofErr w:type="gramStart"/>
      <w:r w:rsidRPr="0042317A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Pr="0042317A">
        <w:rPr>
          <w:rFonts w:ascii="Times New Roman" w:hAnsi="Times New Roman" w:cs="Times New Roman"/>
          <w:color w:val="000000" w:themeColor="text1"/>
        </w:rPr>
        <w:t xml:space="preserve"> может быть расторгнут </w:t>
      </w:r>
      <w:r w:rsidR="00394A28" w:rsidRPr="0042317A">
        <w:rPr>
          <w:rFonts w:ascii="Times New Roman" w:hAnsi="Times New Roman" w:cs="Times New Roman"/>
          <w:color w:val="000000" w:themeColor="text1"/>
        </w:rPr>
        <w:t xml:space="preserve">досрочно </w:t>
      </w:r>
      <w:r w:rsidRPr="0042317A">
        <w:rPr>
          <w:rFonts w:ascii="Times New Roman" w:hAnsi="Times New Roman" w:cs="Times New Roman"/>
          <w:color w:val="000000" w:themeColor="text1"/>
        </w:rPr>
        <w:t xml:space="preserve">по соглашению Сторон. </w:t>
      </w:r>
    </w:p>
    <w:p w:rsidR="00704405" w:rsidRPr="0042317A" w:rsidRDefault="00D042D2" w:rsidP="004F30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7.</w:t>
      </w:r>
      <w:r w:rsidR="00602419" w:rsidRPr="0042317A">
        <w:rPr>
          <w:rFonts w:ascii="Times New Roman" w:hAnsi="Times New Roman" w:cs="Times New Roman"/>
          <w:color w:val="000000" w:themeColor="text1"/>
        </w:rPr>
        <w:t>3</w:t>
      </w:r>
      <w:r w:rsidRPr="0042317A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Pr="0042317A"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 w:rsidRPr="0042317A">
        <w:rPr>
          <w:rFonts w:ascii="Times New Roman" w:hAnsi="Times New Roman" w:cs="Times New Roman"/>
          <w:color w:val="000000" w:themeColor="text1"/>
        </w:rPr>
        <w:t xml:space="preserve"> может быть расторгнут досрочно в одностороннем порядке по инициативе Слушателя </w:t>
      </w:r>
      <w:r w:rsidR="003F7108" w:rsidRPr="0042317A">
        <w:rPr>
          <w:rFonts w:ascii="Times New Roman" w:hAnsi="Times New Roman" w:cs="Times New Roman"/>
          <w:color w:val="000000" w:themeColor="text1"/>
        </w:rPr>
        <w:t>до начала срока оказания услуги</w:t>
      </w:r>
      <w:r w:rsidRPr="0042317A">
        <w:rPr>
          <w:rFonts w:ascii="Times New Roman" w:hAnsi="Times New Roman" w:cs="Times New Roman"/>
          <w:color w:val="000000" w:themeColor="text1"/>
        </w:rPr>
        <w:t xml:space="preserve">. </w:t>
      </w:r>
      <w:r w:rsidR="00602419" w:rsidRPr="0042317A">
        <w:rPr>
          <w:rFonts w:ascii="Times New Roman" w:hAnsi="Times New Roman" w:cs="Times New Roman"/>
          <w:color w:val="000000" w:themeColor="text1"/>
        </w:rPr>
        <w:t>В этом случае стоимость оплаченной  услуги подлежит возврату за вычетом фактически понесенных Исполнителем расходов (далее - Сумма возврата).</w:t>
      </w:r>
    </w:p>
    <w:p w:rsidR="00A413C7" w:rsidRPr="0042317A" w:rsidRDefault="00D042D2" w:rsidP="004F30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7.</w:t>
      </w:r>
      <w:r w:rsidR="00A413C7" w:rsidRPr="0042317A">
        <w:rPr>
          <w:rFonts w:ascii="Times New Roman" w:hAnsi="Times New Roman" w:cs="Times New Roman"/>
          <w:color w:val="000000" w:themeColor="text1"/>
        </w:rPr>
        <w:t>4</w:t>
      </w:r>
      <w:r w:rsidRPr="0042317A">
        <w:rPr>
          <w:rFonts w:ascii="Times New Roman" w:hAnsi="Times New Roman" w:cs="Times New Roman"/>
          <w:color w:val="000000" w:themeColor="text1"/>
        </w:rPr>
        <w:t xml:space="preserve">. Действие Договора прекращается досрочно по обстоятельствам, не зависящим от воли </w:t>
      </w:r>
      <w:r w:rsidR="00602419" w:rsidRPr="0042317A">
        <w:rPr>
          <w:rFonts w:ascii="Times New Roman" w:hAnsi="Times New Roman" w:cs="Times New Roman"/>
          <w:color w:val="000000" w:themeColor="text1"/>
        </w:rPr>
        <w:t>Сторон</w:t>
      </w:r>
      <w:r w:rsidRPr="0042317A">
        <w:rPr>
          <w:rFonts w:ascii="Times New Roman" w:hAnsi="Times New Roman" w:cs="Times New Roman"/>
          <w:color w:val="000000" w:themeColor="text1"/>
        </w:rPr>
        <w:t>.</w:t>
      </w:r>
    </w:p>
    <w:p w:rsidR="00A413C7" w:rsidRPr="0042317A" w:rsidRDefault="00A413C7" w:rsidP="004F308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7.5. Факт оказания услуги </w:t>
      </w:r>
      <w:r w:rsidR="00C52BF7" w:rsidRPr="0042317A">
        <w:rPr>
          <w:rFonts w:ascii="Times New Roman" w:hAnsi="Times New Roman" w:cs="Times New Roman"/>
          <w:color w:val="000000" w:themeColor="text1"/>
        </w:rPr>
        <w:t xml:space="preserve">Исполнителем и получения услуги Слушателем </w:t>
      </w:r>
      <w:r w:rsidRPr="0042317A">
        <w:rPr>
          <w:rFonts w:ascii="Times New Roman" w:hAnsi="Times New Roman" w:cs="Times New Roman"/>
          <w:color w:val="000000" w:themeColor="text1"/>
        </w:rPr>
        <w:t xml:space="preserve">подтверждается отсутствием претензий со стороны Слушателя в течение 3-х дней </w:t>
      </w:r>
      <w:proofErr w:type="gramStart"/>
      <w:r w:rsidRPr="0042317A">
        <w:rPr>
          <w:rFonts w:ascii="Times New Roman" w:hAnsi="Times New Roman" w:cs="Times New Roman"/>
          <w:color w:val="000000" w:themeColor="text1"/>
        </w:rPr>
        <w:t>с даты оказания</w:t>
      </w:r>
      <w:proofErr w:type="gramEnd"/>
      <w:r w:rsidRPr="0042317A">
        <w:rPr>
          <w:rFonts w:ascii="Times New Roman" w:hAnsi="Times New Roman" w:cs="Times New Roman"/>
          <w:color w:val="000000" w:themeColor="text1"/>
        </w:rPr>
        <w:t xml:space="preserve"> услуги.</w:t>
      </w:r>
      <w:r w:rsidR="00C52BF7" w:rsidRPr="0042317A">
        <w:rPr>
          <w:rFonts w:ascii="Times New Roman" w:hAnsi="Times New Roman" w:cs="Times New Roman"/>
          <w:color w:val="000000" w:themeColor="text1"/>
        </w:rPr>
        <w:t xml:space="preserve"> Акт сдачи-приемки оказанных услуг по настоящему договору не оформляется.</w:t>
      </w:r>
    </w:p>
    <w:p w:rsidR="00C51380" w:rsidRPr="0042317A" w:rsidRDefault="00C51380" w:rsidP="00C5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046CB" w:rsidRPr="0042317A" w:rsidRDefault="00D042D2" w:rsidP="0069025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 xml:space="preserve">8. Ответственность Сторон </w:t>
      </w:r>
      <w:r w:rsidR="006C6351" w:rsidRPr="0042317A">
        <w:rPr>
          <w:rFonts w:ascii="Times New Roman" w:hAnsi="Times New Roman" w:cs="Times New Roman"/>
          <w:b/>
          <w:color w:val="000000" w:themeColor="text1"/>
        </w:rPr>
        <w:t>и порядок разрешения споров</w:t>
      </w:r>
    </w:p>
    <w:p w:rsidR="00DE4006" w:rsidRPr="0042317A" w:rsidRDefault="003F7108" w:rsidP="00DE4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8.1. </w:t>
      </w:r>
      <w:r w:rsidR="00EC7F39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З</w:t>
      </w:r>
      <w:r w:rsidR="00DE4006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а неисполнение или ненадлежащее исполнение принятых на себя обязательств</w:t>
      </w:r>
      <w:r w:rsidR="00EC7F39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DE4006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Стороны несут ответственность в соответствии с нормами законодательства Российской Федерации.</w:t>
      </w:r>
    </w:p>
    <w:p w:rsidR="006C6351" w:rsidRPr="0042317A" w:rsidRDefault="000F0ED3" w:rsidP="004F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="006C6351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F7108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6C6351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должны быть разрешены Сторонами в претензионном порядке. </w:t>
      </w:r>
      <w:r w:rsidR="00A413C7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Претензии в отношении качества</w:t>
      </w:r>
      <w:r w:rsidR="00C52BF7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объема и сроков </w:t>
      </w:r>
      <w:r w:rsidR="00A413C7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оказан</w:t>
      </w:r>
      <w:r w:rsidR="00C52BF7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ия</w:t>
      </w:r>
      <w:r w:rsidR="00A413C7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услуг могут быть предъявлены Слушателем в течение 3-х дней </w:t>
      </w:r>
      <w:proofErr w:type="gramStart"/>
      <w:r w:rsidR="00A413C7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с даты оказания</w:t>
      </w:r>
      <w:proofErr w:type="gramEnd"/>
      <w:r w:rsidR="00A413C7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услуги. </w:t>
      </w:r>
      <w:r w:rsidR="006C6351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Срок для ответа на претензию 10 (десять) рабочих дней.</w:t>
      </w:r>
    </w:p>
    <w:p w:rsidR="006C6351" w:rsidRPr="0042317A" w:rsidRDefault="000F0ED3" w:rsidP="00690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="006C6351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3F7108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6C6351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. При невозможности устран</w:t>
      </w:r>
      <w:r w:rsidR="00236FEF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ить</w:t>
      </w:r>
      <w:r w:rsidR="006C6351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разногласи</w:t>
      </w:r>
      <w:r w:rsidR="00236FEF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я</w:t>
      </w:r>
      <w:r w:rsidR="006C6351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претензионном порядке Стороны вправе обратиться в суд в соответствии с действующим законодательством Р</w:t>
      </w:r>
      <w:r w:rsidR="00236FEF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оссийской Федерации</w:t>
      </w:r>
      <w:r w:rsidR="006C6351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а в случае, когда Заказчиком является юридическое лицо или индивидуальный предприниматель, - в Арбитражный суд </w:t>
      </w:r>
      <w:proofErr w:type="gramStart"/>
      <w:r w:rsidR="006C6351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г</w:t>
      </w:r>
      <w:proofErr w:type="gramEnd"/>
      <w:r w:rsidR="006C6351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. Москвы.</w:t>
      </w:r>
    </w:p>
    <w:p w:rsidR="00C51380" w:rsidRPr="0042317A" w:rsidRDefault="00C51380" w:rsidP="00690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51380" w:rsidRPr="0042317A" w:rsidRDefault="000F0ED3" w:rsidP="002738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9</w:t>
      </w:r>
      <w:r w:rsidR="00C51380" w:rsidRPr="0042317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Конфиденциальность</w:t>
      </w:r>
    </w:p>
    <w:p w:rsidR="00C51380" w:rsidRPr="0042317A" w:rsidRDefault="000F0ED3" w:rsidP="00C5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C51380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.1. </w:t>
      </w:r>
      <w:r w:rsidR="00FE12E0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заключении Договора Слушатель предоставляет Исполнителю свои персональные данные и дает согласие на их обработку для целей надлежащего исполнения Исполнителем его обязательств по Договору. </w:t>
      </w:r>
      <w:r w:rsidR="00C51380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Исполнитель обязуется соблюдать конфиденциальность в отношении персональных данных Слушателя, а также иной информации о Слушателе, ставшей известной Исполнителю в связи с Договором, за исключением случаев, когда:</w:t>
      </w:r>
    </w:p>
    <w:p w:rsidR="00C51380" w:rsidRPr="0042317A" w:rsidRDefault="00C51380" w:rsidP="000F0ED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такая информация является общедоступной;</w:t>
      </w:r>
    </w:p>
    <w:p w:rsidR="00C51380" w:rsidRPr="0042317A" w:rsidRDefault="00C51380" w:rsidP="000F0ED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информация раскрыта по требованию или с разрешения Слушателя;</w:t>
      </w:r>
    </w:p>
    <w:p w:rsidR="00C51380" w:rsidRPr="0042317A" w:rsidRDefault="00C51380" w:rsidP="000F0ED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информация подлежит предоставлению Слушателем в объеме, необходимом для исполнения условий Договора;</w:t>
      </w:r>
    </w:p>
    <w:p w:rsidR="00C51380" w:rsidRPr="0042317A" w:rsidRDefault="00C51380" w:rsidP="000F0ED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информация требует раскрытия по основаниям, предусмотренным действующим законодательством Российской Федерации, или по вызывающим подозрение сделкам, или при поступлении соответствующих запросов суда или уполномоченных органов власти.</w:t>
      </w:r>
    </w:p>
    <w:p w:rsidR="00C51380" w:rsidRPr="0042317A" w:rsidRDefault="000F0ED3" w:rsidP="00C5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C51380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C51380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. Стороны принимают на себя обязательства не разглашать полученные в ходе исполнения Договора сведения, являющиеся конфиденциальными для каждой из Сторон. Под конфиденциальной информацией в Договоре понимаются не являющиеся общедоступными сведения, разглашение которых может привести к возникновению убытков и/или повлиять на деловую репутацию любой из Сторон, а именно:</w:t>
      </w:r>
    </w:p>
    <w:p w:rsidR="00C51380" w:rsidRPr="0042317A" w:rsidRDefault="00C51380" w:rsidP="000F0ED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информация о денежных переводах, объемах операций;</w:t>
      </w:r>
    </w:p>
    <w:p w:rsidR="00C51380" w:rsidRPr="0042317A" w:rsidRDefault="00C51380" w:rsidP="000F0ED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информация, составляющая коммерческую и банковскую тайну.</w:t>
      </w:r>
    </w:p>
    <w:p w:rsidR="00C51380" w:rsidRPr="0042317A" w:rsidRDefault="00C51380" w:rsidP="00C5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Факт заключения Договора и предмет Договора не являются конфиденциальной информацией.</w:t>
      </w:r>
    </w:p>
    <w:p w:rsidR="00C51380" w:rsidRPr="0042317A" w:rsidRDefault="000F0ED3" w:rsidP="00C5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9</w:t>
      </w:r>
      <w:r w:rsidR="00C51380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="00C51380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. Стороны обязуются не разглашать указанную в настоящем пункте информацию третьим лицам, за исключением ответственных лиц Исполнителя, уполномоченных получать и передавать информацию от имени Исполнителя в связи с исполнением обязательств по Договору. Указанная информация может быть предоставлена третьим лицам только в порядке, установленном действующим законодательством Российской Федерации. В случае прекращения действия Договора, Стороны обязуются не разглашать и не использовать в своих интересах и/или в интересах третьих лиц информацию, указанную в настоящем пункте, в течение 1 (Одного) года с момента прекращения действия Договора.</w:t>
      </w:r>
    </w:p>
    <w:p w:rsidR="00C51380" w:rsidRPr="0042317A" w:rsidRDefault="00C51380" w:rsidP="00C513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046CB" w:rsidRPr="0042317A" w:rsidRDefault="000F0ED3" w:rsidP="0069025A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>10</w:t>
      </w:r>
      <w:r w:rsidR="00D042D2" w:rsidRPr="0042317A">
        <w:rPr>
          <w:rFonts w:ascii="Times New Roman" w:hAnsi="Times New Roman" w:cs="Times New Roman"/>
          <w:b/>
          <w:color w:val="000000" w:themeColor="text1"/>
        </w:rPr>
        <w:t xml:space="preserve">. Заключительные положения </w:t>
      </w:r>
    </w:p>
    <w:p w:rsidR="002046CB" w:rsidRPr="0042317A" w:rsidRDefault="000F0ED3" w:rsidP="002738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10</w:t>
      </w:r>
      <w:r w:rsidR="00D042D2" w:rsidRPr="0042317A">
        <w:rPr>
          <w:rFonts w:ascii="Times New Roman" w:hAnsi="Times New Roman" w:cs="Times New Roman"/>
          <w:color w:val="000000" w:themeColor="text1"/>
        </w:rPr>
        <w:t>.</w:t>
      </w:r>
      <w:r w:rsidR="00EC7F39" w:rsidRPr="0042317A">
        <w:rPr>
          <w:rFonts w:ascii="Times New Roman" w:hAnsi="Times New Roman" w:cs="Times New Roman"/>
          <w:color w:val="000000" w:themeColor="text1"/>
        </w:rPr>
        <w:t>1</w:t>
      </w:r>
      <w:r w:rsidR="00D042D2" w:rsidRPr="0042317A">
        <w:rPr>
          <w:rFonts w:ascii="Times New Roman" w:hAnsi="Times New Roman" w:cs="Times New Roman"/>
          <w:color w:val="000000" w:themeColor="text1"/>
        </w:rPr>
        <w:t>. В случае изменения наименования, местонахождения или банковских реквизитов любой Стороны она обязана уведомить об этом другую Сторону н</w:t>
      </w:r>
      <w:r w:rsidR="002046CB" w:rsidRPr="0042317A">
        <w:rPr>
          <w:rFonts w:ascii="Times New Roman" w:hAnsi="Times New Roman" w:cs="Times New Roman"/>
          <w:color w:val="000000" w:themeColor="text1"/>
        </w:rPr>
        <w:t xml:space="preserve">е менее чем за 3 (три) </w:t>
      </w:r>
      <w:r w:rsidR="00D042D2" w:rsidRPr="0042317A">
        <w:rPr>
          <w:rFonts w:ascii="Times New Roman" w:hAnsi="Times New Roman" w:cs="Times New Roman"/>
          <w:color w:val="000000" w:themeColor="text1"/>
        </w:rPr>
        <w:t xml:space="preserve"> рабочих дня со дня наступления указанных обстоятельств любыми доступными способами, позволяющими подтвердить получение такого уведомления другой Стороной. Любые убытки, возникшие у Стороны, не исполнившей и/или несвоевременно исполнившей обязательство по уведомлению, связанные с отсутствием такого уведомления, не подлежат компенсации другой Стороной. </w:t>
      </w:r>
    </w:p>
    <w:p w:rsidR="006C6351" w:rsidRPr="0042317A" w:rsidRDefault="006C6351" w:rsidP="00690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10.</w:t>
      </w:r>
      <w:r w:rsidR="00EC7F39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gramStart"/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Слушатель подтверждает, что ознакомлен с лицензией на осуществление образовательной деятельности, уставом</w:t>
      </w:r>
      <w:r w:rsidR="002738F7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ГБУК г. Москвы «Центр оперного пения имени Галины Вишневской»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, правилами приема, правилами оказания платных образовательных услуг, внутренним распорядком, организацией учебного процесса, формой</w:t>
      </w:r>
      <w:r w:rsidR="006069A4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, объемом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порядком </w:t>
      </w:r>
      <w:r w:rsidR="00FE12E0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оказания услуг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, порядком оформления возникновения, приостановления и прекращения отношений между Исполнителем и Слушателем, правами и обязанностями обучающегося</w:t>
      </w:r>
      <w:r w:rsidR="002738F7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proofErr w:type="gramEnd"/>
    </w:p>
    <w:p w:rsidR="006C6351" w:rsidRPr="0042317A" w:rsidRDefault="006C6351" w:rsidP="00690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10.</w:t>
      </w:r>
      <w:r w:rsidR="00EC7F39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3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Слушатель подтверждает, что до него доведена информация о предоставлении платных образовательных услуг в объеме, предусмотренном Законом Российской Федерации «О защите прав потребителей» от 7 февраля 1992 г. </w:t>
      </w:r>
      <w:r w:rsidR="00424DA5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№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2300-1 и Федеральным законом от 29 декабря 2012 г. </w:t>
      </w:r>
      <w:r w:rsidR="00424DA5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№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273-ФЗ «Об образовании в Российской Федерации».</w:t>
      </w:r>
    </w:p>
    <w:p w:rsidR="006C6351" w:rsidRPr="0042317A" w:rsidRDefault="006C6351" w:rsidP="006902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10.</w:t>
      </w:r>
      <w:r w:rsidR="00EC7F39"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r w:rsidRPr="0042317A">
        <w:rPr>
          <w:rFonts w:ascii="Times New Roman" w:eastAsia="Times New Roman" w:hAnsi="Times New Roman" w:cs="Times New Roman"/>
          <w:color w:val="000000" w:themeColor="text1"/>
          <w:lang w:eastAsia="ru-RU"/>
        </w:rPr>
        <w:t>. Все изменения к Договору, а также иные соглашения между Сторонами, переписка между ними, уведомления и обращения осуществляются исключительно на русском языке.</w:t>
      </w:r>
    </w:p>
    <w:p w:rsidR="00ED0A80" w:rsidRPr="0042317A" w:rsidRDefault="00ED0A80" w:rsidP="006902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042D2" w:rsidRPr="0042317A" w:rsidRDefault="00D042D2" w:rsidP="0069025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2317A">
        <w:rPr>
          <w:rFonts w:ascii="Times New Roman" w:hAnsi="Times New Roman" w:cs="Times New Roman"/>
          <w:b/>
          <w:color w:val="000000" w:themeColor="text1"/>
        </w:rPr>
        <w:t>1</w:t>
      </w:r>
      <w:r w:rsidR="000F0ED3" w:rsidRPr="0042317A">
        <w:rPr>
          <w:rFonts w:ascii="Times New Roman" w:hAnsi="Times New Roman" w:cs="Times New Roman"/>
          <w:b/>
          <w:color w:val="000000" w:themeColor="text1"/>
        </w:rPr>
        <w:t>1</w:t>
      </w:r>
      <w:r w:rsidRPr="0042317A">
        <w:rPr>
          <w:rFonts w:ascii="Times New Roman" w:hAnsi="Times New Roman" w:cs="Times New Roman"/>
          <w:b/>
          <w:color w:val="000000" w:themeColor="text1"/>
        </w:rPr>
        <w:t xml:space="preserve">. Реквизиты Исполнителя </w:t>
      </w:r>
    </w:p>
    <w:p w:rsidR="00ED0A80" w:rsidRPr="0042317A" w:rsidRDefault="00F26443" w:rsidP="0069025A">
      <w:pPr>
        <w:pStyle w:val="a7"/>
        <w:rPr>
          <w:bCs/>
          <w:color w:val="000000" w:themeColor="text1"/>
          <w:sz w:val="22"/>
          <w:szCs w:val="22"/>
        </w:rPr>
      </w:pPr>
      <w:r w:rsidRPr="0042317A">
        <w:rPr>
          <w:iCs/>
          <w:color w:val="000000" w:themeColor="text1"/>
          <w:sz w:val="22"/>
          <w:szCs w:val="22"/>
        </w:rPr>
        <w:t>Государственное бюджетное учреждение культуры</w:t>
      </w:r>
      <w:r w:rsidRPr="0042317A">
        <w:rPr>
          <w:bCs/>
          <w:color w:val="000000" w:themeColor="text1"/>
          <w:sz w:val="22"/>
          <w:szCs w:val="22"/>
        </w:rPr>
        <w:t xml:space="preserve"> города Москвы </w:t>
      </w:r>
    </w:p>
    <w:p w:rsidR="00F26443" w:rsidRPr="0042317A" w:rsidRDefault="00F26443" w:rsidP="0069025A">
      <w:pPr>
        <w:pStyle w:val="a7"/>
        <w:rPr>
          <w:bCs/>
          <w:color w:val="000000" w:themeColor="text1"/>
          <w:sz w:val="22"/>
          <w:szCs w:val="22"/>
        </w:rPr>
      </w:pPr>
      <w:r w:rsidRPr="0042317A">
        <w:rPr>
          <w:bCs/>
          <w:color w:val="000000" w:themeColor="text1"/>
          <w:sz w:val="22"/>
          <w:szCs w:val="22"/>
        </w:rPr>
        <w:t>«Центр оперного пения имени Галины Вишневской»</w:t>
      </w:r>
    </w:p>
    <w:p w:rsidR="00F26443" w:rsidRPr="0042317A" w:rsidRDefault="00F26443" w:rsidP="0069025A">
      <w:pPr>
        <w:pStyle w:val="a5"/>
        <w:spacing w:after="0"/>
        <w:ind w:left="0"/>
        <w:rPr>
          <w:color w:val="000000" w:themeColor="text1"/>
          <w:sz w:val="22"/>
          <w:szCs w:val="22"/>
          <w:lang w:val="ru-RU"/>
        </w:rPr>
      </w:pPr>
      <w:proofErr w:type="gramStart"/>
      <w:r w:rsidRPr="0042317A">
        <w:rPr>
          <w:color w:val="000000" w:themeColor="text1"/>
          <w:sz w:val="22"/>
          <w:szCs w:val="22"/>
          <w:lang w:val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19034, г"/>
        </w:smartTagPr>
        <w:r w:rsidRPr="0042317A">
          <w:rPr>
            <w:color w:val="000000" w:themeColor="text1"/>
            <w:sz w:val="22"/>
            <w:szCs w:val="22"/>
            <w:lang w:val="ru-RU"/>
          </w:rPr>
          <w:t>119034, г</w:t>
        </w:r>
      </w:smartTag>
      <w:r w:rsidRPr="0042317A">
        <w:rPr>
          <w:color w:val="000000" w:themeColor="text1"/>
          <w:sz w:val="22"/>
          <w:szCs w:val="22"/>
          <w:lang w:val="ru-RU"/>
        </w:rPr>
        <w:t>. Москва, ул. Остоженка, д.25, стр.1</w:t>
      </w:r>
      <w:proofErr w:type="gramEnd"/>
    </w:p>
    <w:p w:rsidR="00F26443" w:rsidRPr="0042317A" w:rsidRDefault="00F26443" w:rsidP="0069025A">
      <w:pPr>
        <w:pStyle w:val="a5"/>
        <w:spacing w:after="0"/>
        <w:ind w:left="0"/>
        <w:rPr>
          <w:color w:val="000000" w:themeColor="text1"/>
          <w:sz w:val="22"/>
          <w:szCs w:val="22"/>
          <w:lang w:val="ru-RU"/>
        </w:rPr>
      </w:pPr>
      <w:proofErr w:type="gramStart"/>
      <w:r w:rsidRPr="0042317A">
        <w:rPr>
          <w:color w:val="000000" w:themeColor="text1"/>
          <w:sz w:val="22"/>
          <w:szCs w:val="22"/>
          <w:lang w:val="ru-RU"/>
        </w:rPr>
        <w:t xml:space="preserve">Фактический адрес: </w:t>
      </w:r>
      <w:smartTag w:uri="urn:schemas-microsoft-com:office:smarttags" w:element="metricconverter">
        <w:smartTagPr>
          <w:attr w:name="ProductID" w:val="119034, г"/>
        </w:smartTagPr>
        <w:r w:rsidRPr="0042317A">
          <w:rPr>
            <w:color w:val="000000" w:themeColor="text1"/>
            <w:sz w:val="22"/>
            <w:szCs w:val="22"/>
            <w:lang w:val="ru-RU"/>
          </w:rPr>
          <w:t>119034, г</w:t>
        </w:r>
      </w:smartTag>
      <w:r w:rsidRPr="0042317A">
        <w:rPr>
          <w:color w:val="000000" w:themeColor="text1"/>
          <w:sz w:val="22"/>
          <w:szCs w:val="22"/>
          <w:lang w:val="ru-RU"/>
        </w:rPr>
        <w:t>. Москва, ул. Остоженка, д.25, стр.1</w:t>
      </w:r>
      <w:proofErr w:type="gramEnd"/>
    </w:p>
    <w:p w:rsidR="00F26443" w:rsidRPr="0042317A" w:rsidRDefault="00F26443" w:rsidP="0069025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Электронный адрес: centervishnevskoi@culture.mos.ru</w:t>
      </w:r>
    </w:p>
    <w:p w:rsidR="00F26443" w:rsidRPr="0042317A" w:rsidRDefault="00F26443" w:rsidP="0069025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42317A">
        <w:rPr>
          <w:rFonts w:ascii="Times New Roman" w:hAnsi="Times New Roman" w:cs="Times New Roman"/>
          <w:bCs/>
          <w:color w:val="000000" w:themeColor="text1"/>
        </w:rPr>
        <w:t xml:space="preserve">Телефон: </w:t>
      </w:r>
      <w:r w:rsidRPr="0042317A">
        <w:rPr>
          <w:rFonts w:ascii="Times New Roman" w:hAnsi="Times New Roman" w:cs="Times New Roman"/>
          <w:iCs/>
          <w:color w:val="000000" w:themeColor="text1"/>
        </w:rPr>
        <w:t>+(7) (495) 637-77-03</w:t>
      </w:r>
    </w:p>
    <w:p w:rsidR="00F26443" w:rsidRPr="0042317A" w:rsidRDefault="00F26443" w:rsidP="0069025A">
      <w:pPr>
        <w:spacing w:after="0" w:line="240" w:lineRule="auto"/>
        <w:rPr>
          <w:rFonts w:ascii="Times New Roman" w:hAnsi="Times New Roman" w:cs="Times New Roman"/>
          <w:iCs/>
          <w:color w:val="000000" w:themeColor="text1"/>
        </w:rPr>
      </w:pPr>
      <w:r w:rsidRPr="0042317A">
        <w:rPr>
          <w:rFonts w:ascii="Times New Roman" w:hAnsi="Times New Roman" w:cs="Times New Roman"/>
          <w:bCs/>
          <w:color w:val="000000" w:themeColor="text1"/>
        </w:rPr>
        <w:t>Факс:</w:t>
      </w:r>
      <w:r w:rsidRPr="0042317A">
        <w:rPr>
          <w:rFonts w:ascii="Times New Roman" w:hAnsi="Times New Roman" w:cs="Times New Roman"/>
          <w:bCs/>
          <w:color w:val="000000" w:themeColor="text1"/>
        </w:rPr>
        <w:tab/>
      </w:r>
      <w:r w:rsidRPr="0042317A">
        <w:rPr>
          <w:rFonts w:ascii="Times New Roman" w:hAnsi="Times New Roman" w:cs="Times New Roman"/>
          <w:iCs/>
          <w:color w:val="000000" w:themeColor="text1"/>
        </w:rPr>
        <w:t>+(7) (495) 637-72-93</w:t>
      </w:r>
    </w:p>
    <w:p w:rsidR="00F26443" w:rsidRPr="0042317A" w:rsidRDefault="00F26443" w:rsidP="006902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ИНН 7704242030 / КПП 770401001 / ОГРН 1037739589964</w:t>
      </w:r>
    </w:p>
    <w:p w:rsidR="00F26443" w:rsidRPr="0042317A" w:rsidRDefault="00F26443" w:rsidP="006902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ОКПО 58709967, ОКОГУ </w:t>
      </w:r>
      <w:r w:rsidRPr="0042317A">
        <w:rPr>
          <w:rFonts w:ascii="Times New Roman" w:hAnsi="Times New Roman" w:cs="Times New Roman"/>
          <w:iCs/>
          <w:color w:val="000000" w:themeColor="text1"/>
        </w:rPr>
        <w:t xml:space="preserve">2300231, </w:t>
      </w:r>
      <w:r w:rsidRPr="0042317A">
        <w:rPr>
          <w:rFonts w:ascii="Times New Roman" w:hAnsi="Times New Roman" w:cs="Times New Roman"/>
          <w:color w:val="000000" w:themeColor="text1"/>
        </w:rPr>
        <w:t xml:space="preserve">ОКАТО 45286590000 </w:t>
      </w:r>
    </w:p>
    <w:p w:rsidR="00F26443" w:rsidRPr="0042317A" w:rsidRDefault="00F26443" w:rsidP="006902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ОКТМО 45383000000, ОКФС 13, ОКОПФ 75203, </w:t>
      </w:r>
    </w:p>
    <w:p w:rsidR="00F26443" w:rsidRPr="0042317A" w:rsidRDefault="00F26443" w:rsidP="006902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ОКВЭД 90.01</w:t>
      </w:r>
    </w:p>
    <w:p w:rsidR="00F26443" w:rsidRPr="0042317A" w:rsidRDefault="00F26443" w:rsidP="0069025A">
      <w:pPr>
        <w:pStyle w:val="a5"/>
        <w:spacing w:after="0"/>
        <w:ind w:left="0"/>
        <w:rPr>
          <w:bCs/>
          <w:color w:val="000000" w:themeColor="text1"/>
          <w:sz w:val="22"/>
          <w:szCs w:val="22"/>
          <w:u w:val="single"/>
          <w:lang w:val="ru-RU"/>
        </w:rPr>
      </w:pPr>
      <w:r w:rsidRPr="0042317A">
        <w:rPr>
          <w:bCs/>
          <w:color w:val="000000" w:themeColor="text1"/>
          <w:sz w:val="22"/>
          <w:szCs w:val="22"/>
          <w:u w:val="single"/>
          <w:lang w:val="ru-RU"/>
        </w:rPr>
        <w:t>Банковские реквизиты:</w:t>
      </w:r>
    </w:p>
    <w:p w:rsidR="00F26443" w:rsidRPr="0042317A" w:rsidRDefault="00F26443" w:rsidP="00690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Департамент финансов города Москвы </w:t>
      </w:r>
    </w:p>
    <w:p w:rsidR="00F26443" w:rsidRPr="0042317A" w:rsidRDefault="00F26443" w:rsidP="00690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2317A">
        <w:rPr>
          <w:rFonts w:ascii="Times New Roman" w:hAnsi="Times New Roman" w:cs="Times New Roman"/>
          <w:color w:val="000000" w:themeColor="text1"/>
        </w:rPr>
        <w:t xml:space="preserve">(ГБУК г. Москвы "Центр оперного пения </w:t>
      </w:r>
      <w:proofErr w:type="gramEnd"/>
    </w:p>
    <w:p w:rsidR="00F26443" w:rsidRPr="0042317A" w:rsidRDefault="00F26443" w:rsidP="00690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имени Галины Вишневской"</w:t>
      </w:r>
      <w:r w:rsidR="00D43B64" w:rsidRPr="0042317A">
        <w:rPr>
          <w:rFonts w:ascii="Times New Roman" w:hAnsi="Times New Roman" w:cs="Times New Roman"/>
          <w:color w:val="000000" w:themeColor="text1"/>
        </w:rPr>
        <w:t>)</w:t>
      </w:r>
      <w:r w:rsidRPr="0042317A">
        <w:rPr>
          <w:rFonts w:ascii="Times New Roman" w:hAnsi="Times New Roman" w:cs="Times New Roman"/>
          <w:color w:val="000000" w:themeColor="text1"/>
        </w:rPr>
        <w:t xml:space="preserve"> </w:t>
      </w:r>
    </w:p>
    <w:p w:rsidR="00F26443" w:rsidRPr="0042317A" w:rsidRDefault="00F26443" w:rsidP="00690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</w:rPr>
      </w:pPr>
      <w:proofErr w:type="gramStart"/>
      <w:r w:rsidRPr="0042317A">
        <w:rPr>
          <w:rFonts w:ascii="Times New Roman" w:hAnsi="Times New Roman" w:cs="Times New Roman"/>
          <w:color w:val="000000" w:themeColor="text1"/>
        </w:rPr>
        <w:t>л</w:t>
      </w:r>
      <w:proofErr w:type="gramEnd"/>
      <w:r w:rsidRPr="0042317A">
        <w:rPr>
          <w:rFonts w:ascii="Times New Roman" w:hAnsi="Times New Roman" w:cs="Times New Roman"/>
          <w:color w:val="000000" w:themeColor="text1"/>
        </w:rPr>
        <w:t>/с 2605641000450815</w:t>
      </w:r>
    </w:p>
    <w:p w:rsidR="00F26443" w:rsidRPr="0042317A" w:rsidRDefault="00F26443" w:rsidP="00690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2317A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42317A">
        <w:rPr>
          <w:rFonts w:ascii="Times New Roman" w:hAnsi="Times New Roman" w:cs="Times New Roman"/>
          <w:color w:val="000000" w:themeColor="text1"/>
        </w:rPr>
        <w:t>/с № 03224643450000007300</w:t>
      </w:r>
    </w:p>
    <w:p w:rsidR="00F26443" w:rsidRPr="0042317A" w:rsidRDefault="00F26443" w:rsidP="00690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к/с № 40102810545370000003</w:t>
      </w:r>
    </w:p>
    <w:p w:rsidR="00F26443" w:rsidRPr="0042317A" w:rsidRDefault="00F26443" w:rsidP="00690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 xml:space="preserve">ГУ Банка России по ЦФО//УФК по </w:t>
      </w:r>
      <w:proofErr w:type="gramStart"/>
      <w:r w:rsidRPr="0042317A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42317A">
        <w:rPr>
          <w:rFonts w:ascii="Times New Roman" w:hAnsi="Times New Roman" w:cs="Times New Roman"/>
          <w:color w:val="000000" w:themeColor="text1"/>
        </w:rPr>
        <w:t>. Москве г. Москва,</w:t>
      </w:r>
    </w:p>
    <w:p w:rsidR="00F26443" w:rsidRPr="0042317A" w:rsidRDefault="00F26443" w:rsidP="00690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БИК 004525988</w:t>
      </w:r>
    </w:p>
    <w:p w:rsidR="004C22C4" w:rsidRPr="0042317A" w:rsidRDefault="004C22C4" w:rsidP="00690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A80" w:rsidRPr="0042317A" w:rsidRDefault="00ED0A80" w:rsidP="006902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317A">
        <w:rPr>
          <w:rFonts w:ascii="Times New Roman" w:hAnsi="Times New Roman" w:cs="Times New Roman"/>
          <w:color w:val="000000" w:themeColor="text1"/>
        </w:rPr>
        <w:t>Художественный руководитель О.М. Ростропович</w:t>
      </w:r>
    </w:p>
    <w:p w:rsidR="00F26443" w:rsidRPr="0042317A" w:rsidRDefault="00F26443" w:rsidP="006902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17D8" w:rsidRPr="0042317A" w:rsidRDefault="00EE17D8" w:rsidP="006902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17D8" w:rsidRPr="0042317A" w:rsidRDefault="00EE17D8" w:rsidP="0069025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EE17D8" w:rsidRPr="0042317A" w:rsidSect="00A7187F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566"/>
    <w:multiLevelType w:val="hybridMultilevel"/>
    <w:tmpl w:val="E8D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70668"/>
    <w:multiLevelType w:val="hybridMultilevel"/>
    <w:tmpl w:val="C6986384"/>
    <w:lvl w:ilvl="0" w:tplc="D50CAE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1756"/>
    <w:multiLevelType w:val="hybridMultilevel"/>
    <w:tmpl w:val="3A589252"/>
    <w:lvl w:ilvl="0" w:tplc="D50CAE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A1817"/>
    <w:multiLevelType w:val="hybridMultilevel"/>
    <w:tmpl w:val="BDF03C82"/>
    <w:lvl w:ilvl="0" w:tplc="D50CAE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76F4"/>
    <w:multiLevelType w:val="hybridMultilevel"/>
    <w:tmpl w:val="91CA790E"/>
    <w:lvl w:ilvl="0" w:tplc="D50CAE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53C8C"/>
    <w:multiLevelType w:val="hybridMultilevel"/>
    <w:tmpl w:val="F1502CFC"/>
    <w:lvl w:ilvl="0" w:tplc="D50CAE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11C46"/>
    <w:multiLevelType w:val="hybridMultilevel"/>
    <w:tmpl w:val="A4A6FF0E"/>
    <w:lvl w:ilvl="0" w:tplc="D50CAE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63DF7"/>
    <w:multiLevelType w:val="hybridMultilevel"/>
    <w:tmpl w:val="F58ED4D4"/>
    <w:lvl w:ilvl="0" w:tplc="D50CAE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F49C1"/>
    <w:multiLevelType w:val="hybridMultilevel"/>
    <w:tmpl w:val="60481C8A"/>
    <w:lvl w:ilvl="0" w:tplc="D50CAE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61444"/>
    <w:multiLevelType w:val="multilevel"/>
    <w:tmpl w:val="B0B6EAB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74AC397F"/>
    <w:multiLevelType w:val="hybridMultilevel"/>
    <w:tmpl w:val="F246F8E4"/>
    <w:lvl w:ilvl="0" w:tplc="D50CAE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04369"/>
    <w:multiLevelType w:val="hybridMultilevel"/>
    <w:tmpl w:val="884E95D8"/>
    <w:lvl w:ilvl="0" w:tplc="D50CAEC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2D2"/>
    <w:rsid w:val="00084349"/>
    <w:rsid w:val="000C5A57"/>
    <w:rsid w:val="000E31C9"/>
    <w:rsid w:val="000F0ED3"/>
    <w:rsid w:val="00116F22"/>
    <w:rsid w:val="001425D9"/>
    <w:rsid w:val="001B5C52"/>
    <w:rsid w:val="001C5C67"/>
    <w:rsid w:val="002046CB"/>
    <w:rsid w:val="00236FEF"/>
    <w:rsid w:val="002738F7"/>
    <w:rsid w:val="00281902"/>
    <w:rsid w:val="002939A8"/>
    <w:rsid w:val="002D7EBF"/>
    <w:rsid w:val="0031347B"/>
    <w:rsid w:val="0034697A"/>
    <w:rsid w:val="00352425"/>
    <w:rsid w:val="0037417C"/>
    <w:rsid w:val="00394A28"/>
    <w:rsid w:val="003F7108"/>
    <w:rsid w:val="0042317A"/>
    <w:rsid w:val="00424DA5"/>
    <w:rsid w:val="004615A1"/>
    <w:rsid w:val="00475C07"/>
    <w:rsid w:val="004B527B"/>
    <w:rsid w:val="004C22C4"/>
    <w:rsid w:val="004C387E"/>
    <w:rsid w:val="004F3087"/>
    <w:rsid w:val="004F7079"/>
    <w:rsid w:val="005D4F72"/>
    <w:rsid w:val="00602419"/>
    <w:rsid w:val="006069A4"/>
    <w:rsid w:val="0066429D"/>
    <w:rsid w:val="0069025A"/>
    <w:rsid w:val="006C6351"/>
    <w:rsid w:val="006F4228"/>
    <w:rsid w:val="00703D6E"/>
    <w:rsid w:val="00704405"/>
    <w:rsid w:val="00762735"/>
    <w:rsid w:val="0076399E"/>
    <w:rsid w:val="007C04D0"/>
    <w:rsid w:val="00854134"/>
    <w:rsid w:val="00925494"/>
    <w:rsid w:val="00980B91"/>
    <w:rsid w:val="009C5275"/>
    <w:rsid w:val="00A413C7"/>
    <w:rsid w:val="00A659D2"/>
    <w:rsid w:val="00A7187F"/>
    <w:rsid w:val="00A7250D"/>
    <w:rsid w:val="00A85EC6"/>
    <w:rsid w:val="00AC0FDB"/>
    <w:rsid w:val="00AF1125"/>
    <w:rsid w:val="00BE7935"/>
    <w:rsid w:val="00C324BC"/>
    <w:rsid w:val="00C51380"/>
    <w:rsid w:val="00C52BF7"/>
    <w:rsid w:val="00D03150"/>
    <w:rsid w:val="00D042D2"/>
    <w:rsid w:val="00D43B64"/>
    <w:rsid w:val="00DE4006"/>
    <w:rsid w:val="00E13B63"/>
    <w:rsid w:val="00E80EC1"/>
    <w:rsid w:val="00E83906"/>
    <w:rsid w:val="00EC7F39"/>
    <w:rsid w:val="00ED0A80"/>
    <w:rsid w:val="00EE17D8"/>
    <w:rsid w:val="00F26443"/>
    <w:rsid w:val="00F971BD"/>
    <w:rsid w:val="00FD5CD0"/>
    <w:rsid w:val="00FE12E0"/>
    <w:rsid w:val="00FE2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E"/>
  </w:style>
  <w:style w:type="paragraph" w:styleId="2">
    <w:name w:val="heading 2"/>
    <w:basedOn w:val="a"/>
    <w:link w:val="20"/>
    <w:uiPriority w:val="9"/>
    <w:qFormat/>
    <w:rsid w:val="004F7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42D2"/>
    <w:pPr>
      <w:ind w:left="720"/>
      <w:contextualSpacing/>
    </w:pPr>
  </w:style>
  <w:style w:type="paragraph" w:styleId="a5">
    <w:name w:val="Body Text Indent"/>
    <w:basedOn w:val="a"/>
    <w:link w:val="a6"/>
    <w:rsid w:val="00F2644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F2644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F2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-centre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etology.ru/leg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era-centr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pera-centr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ra-cent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1E46D-D11D-4662-82F6-14A1989C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Alex</cp:lastModifiedBy>
  <cp:revision>3</cp:revision>
  <dcterms:created xsi:type="dcterms:W3CDTF">2021-04-28T11:43:00Z</dcterms:created>
  <dcterms:modified xsi:type="dcterms:W3CDTF">2021-04-30T12:51:00Z</dcterms:modified>
</cp:coreProperties>
</file>